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DD688" w14:textId="521CF878" w:rsidR="000C7938" w:rsidRPr="00353669" w:rsidRDefault="000C7938" w:rsidP="00D840E7">
      <w:pPr>
        <w:pStyle w:val="H01Mainhead1"/>
        <w:spacing w:before="0"/>
      </w:pPr>
      <w:r w:rsidRPr="00353669">
        <w:t xml:space="preserve">Scheme of </w:t>
      </w:r>
      <w:r w:rsidR="005E40C7">
        <w:t>w</w:t>
      </w:r>
      <w:r w:rsidRPr="00353669">
        <w:t>ork</w:t>
      </w:r>
    </w:p>
    <w:p w14:paraId="3B6D32E7" w14:textId="19DB9033" w:rsidR="000C7938" w:rsidRPr="001209F2" w:rsidRDefault="000C7938" w:rsidP="000C7938">
      <w:pPr>
        <w:pStyle w:val="BT01Bodytext1"/>
        <w:rPr>
          <w:lang w:val="en-GB"/>
        </w:rPr>
      </w:pPr>
      <w:r w:rsidRPr="001209F2">
        <w:rPr>
          <w:lang w:val="en-GB"/>
        </w:rPr>
        <w:t xml:space="preserve">This scheme of work provides ideas about how to construct and deliver a Cambridge IGCSE </w:t>
      </w:r>
      <w:r w:rsidR="00735044">
        <w:rPr>
          <w:lang w:val="en-GB"/>
        </w:rPr>
        <w:t xml:space="preserve">and O Level </w:t>
      </w:r>
      <w:r w:rsidRPr="001209F2">
        <w:rPr>
          <w:lang w:val="en-GB"/>
        </w:rPr>
        <w:t xml:space="preserve">Accounting course. The syllabus for Cambridge IGCSE </w:t>
      </w:r>
      <w:r w:rsidR="00027AF5">
        <w:rPr>
          <w:lang w:val="en-GB"/>
        </w:rPr>
        <w:t xml:space="preserve">and O Level </w:t>
      </w:r>
      <w:r w:rsidRPr="001209F2">
        <w:rPr>
          <w:lang w:val="en-GB"/>
        </w:rPr>
        <w:t xml:space="preserve">Accounting has been broken down into teaching units and is </w:t>
      </w:r>
      <w:r w:rsidR="00735044">
        <w:rPr>
          <w:lang w:val="en-GB"/>
        </w:rPr>
        <w:t xml:space="preserve">intended to provide a </w:t>
      </w:r>
      <w:r w:rsidRPr="001209F2">
        <w:rPr>
          <w:lang w:val="en-GB"/>
        </w:rPr>
        <w:t xml:space="preserve">guide. It aims to provide teachers with a basis to plan their lessons. It does not take into account that different schools take different amounts of time to cover the Cambridge IGCSE </w:t>
      </w:r>
      <w:r w:rsidR="00735044">
        <w:rPr>
          <w:lang w:val="en-GB"/>
        </w:rPr>
        <w:t xml:space="preserve">and O </w:t>
      </w:r>
      <w:proofErr w:type="gramStart"/>
      <w:r w:rsidR="00735044">
        <w:rPr>
          <w:lang w:val="en-GB"/>
        </w:rPr>
        <w:t>Level</w:t>
      </w:r>
      <w:proofErr w:type="gramEnd"/>
      <w:r w:rsidR="00735044">
        <w:rPr>
          <w:lang w:val="en-GB"/>
        </w:rPr>
        <w:t xml:space="preserve"> </w:t>
      </w:r>
      <w:r w:rsidRPr="001209F2">
        <w:rPr>
          <w:lang w:val="en-GB"/>
        </w:rPr>
        <w:t>course.</w:t>
      </w:r>
    </w:p>
    <w:p w14:paraId="1C6A9922" w14:textId="6249BAF7" w:rsidR="000C7938" w:rsidRPr="001209F2" w:rsidRDefault="000C7938" w:rsidP="000C7938">
      <w:pPr>
        <w:pStyle w:val="BT01Bodytext1"/>
        <w:rPr>
          <w:b/>
          <w:lang w:val="en-GB"/>
        </w:rPr>
      </w:pPr>
      <w:r w:rsidRPr="001209F2">
        <w:rPr>
          <w:bCs/>
          <w:lang w:val="en-GB" w:eastAsia="en-GB"/>
        </w:rPr>
        <w:t xml:space="preserve">Teaching time: 130 </w:t>
      </w:r>
      <w:r w:rsidR="00A120F5">
        <w:rPr>
          <w:bCs/>
          <w:lang w:val="en-GB" w:eastAsia="en-GB"/>
        </w:rPr>
        <w:t xml:space="preserve">guided learning </w:t>
      </w:r>
      <w:r w:rsidRPr="001209F2">
        <w:rPr>
          <w:bCs/>
          <w:lang w:val="en-GB" w:eastAsia="en-GB"/>
        </w:rPr>
        <w:t>hours for the whole course is recommended.</w:t>
      </w:r>
    </w:p>
    <w:p w14:paraId="40816D6A" w14:textId="77777777" w:rsidR="000C7938" w:rsidRPr="001209F2" w:rsidRDefault="000C7938" w:rsidP="000C7938">
      <w:pPr>
        <w:rPr>
          <w:rFonts w:ascii="Times New Roman" w:hAnsi="Times New Roman" w:cs="Times New Roman"/>
          <w:sz w:val="24"/>
          <w:szCs w:val="24"/>
        </w:rPr>
      </w:pPr>
    </w:p>
    <w:tbl>
      <w:tblPr>
        <w:tblW w:w="15732" w:type="dxa"/>
        <w:tblBorders>
          <w:top w:val="single" w:sz="2" w:space="0" w:color="E5702A"/>
          <w:left w:val="single" w:sz="2" w:space="0" w:color="E5702A"/>
          <w:bottom w:val="single" w:sz="2" w:space="0" w:color="E5702A"/>
          <w:right w:val="single" w:sz="2" w:space="0" w:color="E5702A"/>
          <w:insideH w:val="single" w:sz="2" w:space="0" w:color="E5702A"/>
          <w:insideV w:val="single" w:sz="2" w:space="0" w:color="E5702A"/>
        </w:tblBorders>
        <w:shd w:val="clear" w:color="auto" w:fill="FFF0D4"/>
        <w:tblLayout w:type="fixed"/>
        <w:tblLook w:val="00A0" w:firstRow="1" w:lastRow="0" w:firstColumn="1" w:lastColumn="0" w:noHBand="0" w:noVBand="0"/>
      </w:tblPr>
      <w:tblGrid>
        <w:gridCol w:w="1838"/>
        <w:gridCol w:w="1531"/>
        <w:gridCol w:w="5415"/>
        <w:gridCol w:w="1278"/>
        <w:gridCol w:w="15"/>
        <w:gridCol w:w="1969"/>
        <w:gridCol w:w="3686"/>
      </w:tblGrid>
      <w:tr w:rsidR="00CF3D74" w:rsidRPr="001209F2" w14:paraId="31B805E1" w14:textId="77777777" w:rsidTr="0063706D">
        <w:tc>
          <w:tcPr>
            <w:tcW w:w="1838" w:type="dxa"/>
            <w:shd w:val="clear" w:color="auto" w:fill="E5702A"/>
          </w:tcPr>
          <w:p w14:paraId="404F60F6" w14:textId="77777777" w:rsidR="000C7938" w:rsidRPr="001209F2" w:rsidRDefault="000C7938" w:rsidP="00AA53A7">
            <w:pPr>
              <w:pStyle w:val="CTB01TBATableAhead"/>
              <w:rPr>
                <w:bCs/>
                <w:lang w:val="en-GB"/>
              </w:rPr>
            </w:pPr>
            <w:r w:rsidRPr="001209F2">
              <w:rPr>
                <w:bCs/>
                <w:lang w:val="en-GB"/>
              </w:rPr>
              <w:t>Chapter</w:t>
            </w:r>
          </w:p>
        </w:tc>
        <w:tc>
          <w:tcPr>
            <w:tcW w:w="1531" w:type="dxa"/>
            <w:shd w:val="clear" w:color="auto" w:fill="E5702A"/>
          </w:tcPr>
          <w:p w14:paraId="404794F5" w14:textId="77777777" w:rsidR="000C7938" w:rsidRPr="001209F2" w:rsidRDefault="000C7938" w:rsidP="00AA53A7">
            <w:pPr>
              <w:pStyle w:val="CTB01TBATableAhead"/>
              <w:rPr>
                <w:bCs/>
                <w:lang w:val="en-GB"/>
              </w:rPr>
            </w:pPr>
            <w:r w:rsidRPr="001209F2">
              <w:rPr>
                <w:bCs/>
                <w:lang w:val="en-GB"/>
              </w:rPr>
              <w:t>Approximate time allocation</w:t>
            </w:r>
          </w:p>
        </w:tc>
        <w:tc>
          <w:tcPr>
            <w:tcW w:w="5415" w:type="dxa"/>
            <w:shd w:val="clear" w:color="auto" w:fill="E5702A"/>
          </w:tcPr>
          <w:p w14:paraId="152A61CF" w14:textId="77777777" w:rsidR="000C7938" w:rsidRPr="001209F2" w:rsidRDefault="000C7938" w:rsidP="00AA53A7">
            <w:pPr>
              <w:pStyle w:val="CTB01TBATableAhead"/>
              <w:rPr>
                <w:rFonts w:cs="Times New Roman"/>
                <w:bCs/>
                <w:szCs w:val="24"/>
                <w:lang w:val="en-GB"/>
              </w:rPr>
            </w:pPr>
            <w:r w:rsidRPr="001209F2">
              <w:rPr>
                <w:rFonts w:cs="Times New Roman"/>
                <w:bCs/>
                <w:szCs w:val="24"/>
                <w:lang w:val="en-GB"/>
              </w:rPr>
              <w:t>Syllabus references</w:t>
            </w:r>
          </w:p>
        </w:tc>
        <w:tc>
          <w:tcPr>
            <w:tcW w:w="1278" w:type="dxa"/>
            <w:shd w:val="clear" w:color="auto" w:fill="E5702A"/>
          </w:tcPr>
          <w:p w14:paraId="15F6FDC5" w14:textId="77777777" w:rsidR="000C7938" w:rsidRPr="001209F2" w:rsidRDefault="000C7938" w:rsidP="00AA53A7">
            <w:pPr>
              <w:pStyle w:val="CTB01TBATableAhead"/>
              <w:rPr>
                <w:bCs/>
                <w:lang w:val="en-GB"/>
              </w:rPr>
            </w:pPr>
            <w:r w:rsidRPr="001209F2">
              <w:rPr>
                <w:bCs/>
                <w:lang w:val="en-GB"/>
              </w:rPr>
              <w:t>Student’s Book pages</w:t>
            </w:r>
          </w:p>
        </w:tc>
        <w:tc>
          <w:tcPr>
            <w:tcW w:w="1984" w:type="dxa"/>
            <w:gridSpan w:val="2"/>
            <w:shd w:val="clear" w:color="auto" w:fill="E5702A"/>
          </w:tcPr>
          <w:p w14:paraId="3F72318D" w14:textId="77777777" w:rsidR="000C7938" w:rsidRPr="001209F2" w:rsidRDefault="000C7938" w:rsidP="00AA53A7">
            <w:pPr>
              <w:pStyle w:val="CTB01TBATableAhead"/>
              <w:rPr>
                <w:bCs/>
                <w:lang w:val="en-GB"/>
              </w:rPr>
            </w:pPr>
            <w:r w:rsidRPr="001209F2">
              <w:rPr>
                <w:bCs/>
                <w:lang w:val="en-GB"/>
              </w:rPr>
              <w:t>Key vocabulary</w:t>
            </w:r>
          </w:p>
        </w:tc>
        <w:tc>
          <w:tcPr>
            <w:tcW w:w="3686" w:type="dxa"/>
            <w:shd w:val="clear" w:color="auto" w:fill="E5702A"/>
          </w:tcPr>
          <w:p w14:paraId="1AE3D6E6" w14:textId="77777777" w:rsidR="000C7938" w:rsidRPr="001209F2" w:rsidRDefault="000C7938" w:rsidP="00AA53A7">
            <w:pPr>
              <w:pStyle w:val="CTB01TBATableAhead"/>
              <w:rPr>
                <w:rFonts w:cs="Times New Roman"/>
                <w:bCs/>
                <w:szCs w:val="24"/>
                <w:lang w:val="en-GB"/>
              </w:rPr>
            </w:pPr>
            <w:r w:rsidRPr="001209F2">
              <w:rPr>
                <w:rFonts w:cs="Times New Roman"/>
                <w:bCs/>
                <w:szCs w:val="24"/>
                <w:lang w:val="en-GB"/>
              </w:rPr>
              <w:t>Teacher’s notes</w:t>
            </w:r>
          </w:p>
        </w:tc>
      </w:tr>
      <w:tr w:rsidR="000C7938" w:rsidRPr="001209F2" w14:paraId="6F6788DF" w14:textId="77777777" w:rsidTr="00DE3ABE">
        <w:tc>
          <w:tcPr>
            <w:tcW w:w="1838" w:type="dxa"/>
            <w:shd w:val="clear" w:color="auto" w:fill="FFF0D4"/>
          </w:tcPr>
          <w:p w14:paraId="7BC657C9" w14:textId="77777777" w:rsidR="000C7938" w:rsidRPr="001209F2" w:rsidRDefault="000C7938" w:rsidP="00F32143">
            <w:pPr>
              <w:pStyle w:val="CTB01BT01Bodytext1"/>
              <w:rPr>
                <w:lang w:val="en-GB"/>
              </w:rPr>
            </w:pPr>
            <w:r w:rsidRPr="001209F2">
              <w:rPr>
                <w:lang w:val="en-GB"/>
              </w:rPr>
              <w:t>Chapter 1: The purpose of accounting</w:t>
            </w:r>
          </w:p>
        </w:tc>
        <w:tc>
          <w:tcPr>
            <w:tcW w:w="1531" w:type="dxa"/>
            <w:shd w:val="clear" w:color="auto" w:fill="FFF0D4"/>
          </w:tcPr>
          <w:p w14:paraId="0322AC10" w14:textId="3294C939" w:rsidR="000C7938" w:rsidRPr="001209F2" w:rsidRDefault="000C7938" w:rsidP="00AA53A7">
            <w:pPr>
              <w:pStyle w:val="CTB01BT01Bodytext1"/>
              <w:rPr>
                <w:lang w:val="en-GB"/>
              </w:rPr>
            </w:pPr>
            <w:r w:rsidRPr="001209F2">
              <w:rPr>
                <w:lang w:val="en-GB"/>
              </w:rPr>
              <w:t>6 hours</w:t>
            </w:r>
          </w:p>
        </w:tc>
        <w:tc>
          <w:tcPr>
            <w:tcW w:w="5415" w:type="dxa"/>
            <w:shd w:val="clear" w:color="auto" w:fill="FFF0D4"/>
          </w:tcPr>
          <w:p w14:paraId="642FA6F8" w14:textId="132B4A75" w:rsidR="000C7938" w:rsidRPr="001209F2" w:rsidRDefault="000C7938" w:rsidP="0050023D">
            <w:pPr>
              <w:pStyle w:val="CTB01BT01Bodytext1"/>
              <w:rPr>
                <w:lang w:val="en-GB"/>
              </w:rPr>
            </w:pPr>
            <w:r w:rsidRPr="001209F2">
              <w:rPr>
                <w:lang w:val="en-GB"/>
              </w:rPr>
              <w:t>1.1 The purpose of accounting</w:t>
            </w:r>
          </w:p>
          <w:p w14:paraId="13256B0A" w14:textId="43E76945" w:rsidR="000C7938" w:rsidRPr="001209F2" w:rsidRDefault="000C7938" w:rsidP="0050023D">
            <w:pPr>
              <w:pStyle w:val="CTB01UOL01"/>
              <w:rPr>
                <w:lang w:val="en-GB"/>
              </w:rPr>
            </w:pPr>
            <w:r w:rsidRPr="001209F2">
              <w:rPr>
                <w:lang w:val="en-GB"/>
              </w:rPr>
              <w:t xml:space="preserve">the difference between </w:t>
            </w:r>
            <w:r w:rsidR="001209F2">
              <w:rPr>
                <w:lang w:val="en-GB"/>
              </w:rPr>
              <w:t>book</w:t>
            </w:r>
            <w:r w:rsidR="00735044">
              <w:rPr>
                <w:lang w:val="en-GB"/>
              </w:rPr>
              <w:t>-</w:t>
            </w:r>
            <w:r w:rsidR="001209F2">
              <w:rPr>
                <w:lang w:val="en-GB"/>
              </w:rPr>
              <w:t>keeping</w:t>
            </w:r>
            <w:r w:rsidRPr="001209F2">
              <w:rPr>
                <w:lang w:val="en-GB"/>
              </w:rPr>
              <w:t xml:space="preserve"> and accounting</w:t>
            </w:r>
          </w:p>
          <w:p w14:paraId="1D881B2D" w14:textId="31CEB3A1" w:rsidR="000C7938" w:rsidRPr="001209F2" w:rsidRDefault="000C7938" w:rsidP="0050023D">
            <w:pPr>
              <w:pStyle w:val="CTB01UOL01"/>
              <w:rPr>
                <w:lang w:val="en-GB"/>
              </w:rPr>
            </w:pPr>
            <w:r w:rsidRPr="001209F2">
              <w:rPr>
                <w:lang w:val="en-GB"/>
              </w:rPr>
              <w:t>the purpose of measuring business profit and loss</w:t>
            </w:r>
          </w:p>
          <w:p w14:paraId="09875E33" w14:textId="33025422" w:rsidR="000C7938" w:rsidRPr="001209F2" w:rsidRDefault="000C7938" w:rsidP="0050023D">
            <w:pPr>
              <w:pStyle w:val="CTB01UOL01"/>
              <w:rPr>
                <w:lang w:val="en-GB"/>
              </w:rPr>
            </w:pPr>
            <w:r w:rsidRPr="001209F2">
              <w:rPr>
                <w:lang w:val="en-GB"/>
              </w:rPr>
              <w:t>the role of accounting in providing information for m</w:t>
            </w:r>
            <w:r w:rsidR="00735044">
              <w:rPr>
                <w:lang w:val="en-GB"/>
              </w:rPr>
              <w:t>onitoring progress and decision</w:t>
            </w:r>
            <w:r w:rsidR="00AF0270">
              <w:rPr>
                <w:lang w:val="en-GB"/>
              </w:rPr>
              <w:t xml:space="preserve"> </w:t>
            </w:r>
            <w:r w:rsidRPr="001209F2">
              <w:rPr>
                <w:lang w:val="en-GB"/>
              </w:rPr>
              <w:t>making</w:t>
            </w:r>
            <w:r w:rsidR="00B611DB">
              <w:rPr>
                <w:lang w:val="en-GB"/>
              </w:rPr>
              <w:t>.</w:t>
            </w:r>
          </w:p>
          <w:p w14:paraId="29357DA1" w14:textId="72FDEE87" w:rsidR="000C7938" w:rsidRPr="001209F2" w:rsidRDefault="00664D6B" w:rsidP="00664D6B">
            <w:pPr>
              <w:tabs>
                <w:tab w:val="left" w:pos="1015"/>
              </w:tabs>
              <w:rPr>
                <w:rFonts w:ascii="Times New Roman" w:hAnsi="Times New Roman" w:cs="Times New Roman"/>
                <w:sz w:val="24"/>
                <w:szCs w:val="24"/>
              </w:rPr>
            </w:pPr>
            <w:r>
              <w:rPr>
                <w:rFonts w:ascii="Times New Roman" w:hAnsi="Times New Roman" w:cs="Times New Roman"/>
                <w:sz w:val="24"/>
                <w:szCs w:val="24"/>
              </w:rPr>
              <w:tab/>
            </w:r>
          </w:p>
        </w:tc>
        <w:tc>
          <w:tcPr>
            <w:tcW w:w="1278" w:type="dxa"/>
            <w:shd w:val="clear" w:color="auto" w:fill="FFF0D4"/>
          </w:tcPr>
          <w:p w14:paraId="04215EB0" w14:textId="4BDA99A6" w:rsidR="000C7938" w:rsidRPr="001209F2" w:rsidRDefault="000C7938" w:rsidP="002F38C2">
            <w:pPr>
              <w:pStyle w:val="CTB01BT01Bodytext1"/>
              <w:rPr>
                <w:lang w:val="en-GB"/>
              </w:rPr>
            </w:pPr>
            <w:r w:rsidRPr="001209F2">
              <w:rPr>
                <w:lang w:val="en-GB"/>
              </w:rPr>
              <w:t>Pages 2–</w:t>
            </w:r>
            <w:r w:rsidR="002F38C2">
              <w:rPr>
                <w:lang w:val="en-GB"/>
              </w:rPr>
              <w:t>8</w:t>
            </w:r>
          </w:p>
        </w:tc>
        <w:tc>
          <w:tcPr>
            <w:tcW w:w="1984" w:type="dxa"/>
            <w:gridSpan w:val="2"/>
            <w:shd w:val="clear" w:color="auto" w:fill="FFF0D4"/>
          </w:tcPr>
          <w:p w14:paraId="0F3A2735" w14:textId="2313AC7B" w:rsidR="000C7938" w:rsidRPr="001209F2" w:rsidRDefault="001209F2" w:rsidP="0036445C">
            <w:pPr>
              <w:pStyle w:val="CTB01BT01Bodytext1"/>
              <w:rPr>
                <w:i/>
                <w:iCs/>
                <w:lang w:val="en-GB"/>
              </w:rPr>
            </w:pPr>
            <w:r>
              <w:rPr>
                <w:i/>
                <w:iCs/>
                <w:lang w:val="en-GB"/>
              </w:rPr>
              <w:t>Book</w:t>
            </w:r>
            <w:r w:rsidR="002F38C2">
              <w:rPr>
                <w:i/>
                <w:iCs/>
                <w:lang w:val="en-GB"/>
              </w:rPr>
              <w:t>-</w:t>
            </w:r>
            <w:r>
              <w:rPr>
                <w:i/>
                <w:iCs/>
                <w:lang w:val="en-GB"/>
              </w:rPr>
              <w:t>keeping</w:t>
            </w:r>
          </w:p>
          <w:p w14:paraId="44FEE89B" w14:textId="77777777" w:rsidR="000C7938" w:rsidRPr="001209F2" w:rsidRDefault="000C7938" w:rsidP="0036445C">
            <w:pPr>
              <w:pStyle w:val="CTB01BT01Bodytext1"/>
              <w:rPr>
                <w:i/>
                <w:iCs/>
                <w:lang w:val="en-GB"/>
              </w:rPr>
            </w:pPr>
            <w:r w:rsidRPr="001209F2">
              <w:rPr>
                <w:i/>
                <w:iCs/>
                <w:lang w:val="en-GB"/>
              </w:rPr>
              <w:t>Accounting</w:t>
            </w:r>
          </w:p>
          <w:p w14:paraId="022E5FAC" w14:textId="4AF2E27B" w:rsidR="000C7938" w:rsidRDefault="000C7938" w:rsidP="0036445C">
            <w:pPr>
              <w:pStyle w:val="CTB01BT01Bodytext1"/>
              <w:rPr>
                <w:i/>
                <w:iCs/>
                <w:lang w:val="en-GB"/>
              </w:rPr>
            </w:pPr>
            <w:r w:rsidRPr="001209F2">
              <w:rPr>
                <w:i/>
                <w:iCs/>
                <w:lang w:val="en-GB"/>
              </w:rPr>
              <w:t xml:space="preserve">Financial </w:t>
            </w:r>
            <w:r w:rsidR="00735044">
              <w:rPr>
                <w:i/>
                <w:iCs/>
                <w:lang w:val="en-GB"/>
              </w:rPr>
              <w:t>statements</w:t>
            </w:r>
          </w:p>
          <w:p w14:paraId="62E76212" w14:textId="5B915ABD" w:rsidR="00735044" w:rsidRPr="001209F2" w:rsidRDefault="00735044" w:rsidP="0036445C">
            <w:pPr>
              <w:pStyle w:val="CTB01BT01Bodytext1"/>
              <w:rPr>
                <w:i/>
                <w:iCs/>
                <w:lang w:val="en-GB"/>
              </w:rPr>
            </w:pPr>
            <w:r>
              <w:rPr>
                <w:i/>
                <w:iCs/>
                <w:lang w:val="en-GB"/>
              </w:rPr>
              <w:t>Financial data</w:t>
            </w:r>
          </w:p>
          <w:p w14:paraId="7252F6FF" w14:textId="77777777" w:rsidR="000C7938" w:rsidRDefault="000C7938" w:rsidP="0036445C">
            <w:pPr>
              <w:pStyle w:val="CTB01BT01Bodytext1"/>
              <w:rPr>
                <w:i/>
                <w:iCs/>
                <w:lang w:val="en-GB"/>
              </w:rPr>
            </w:pPr>
            <w:r w:rsidRPr="001209F2">
              <w:rPr>
                <w:i/>
                <w:iCs/>
                <w:lang w:val="en-GB"/>
              </w:rPr>
              <w:t>Interested parties</w:t>
            </w:r>
          </w:p>
          <w:p w14:paraId="249B01B3" w14:textId="5AF221D0" w:rsidR="00735044" w:rsidRDefault="006254FF" w:rsidP="0036445C">
            <w:pPr>
              <w:pStyle w:val="CTB01BT01Bodytext1"/>
              <w:rPr>
                <w:i/>
                <w:iCs/>
                <w:lang w:val="en-GB"/>
              </w:rPr>
            </w:pPr>
            <w:r>
              <w:rPr>
                <w:i/>
                <w:iCs/>
                <w:lang w:val="en-GB"/>
              </w:rPr>
              <w:t>Statement of profit or loss</w:t>
            </w:r>
          </w:p>
          <w:p w14:paraId="48190966" w14:textId="699CE659" w:rsidR="00735044" w:rsidRPr="001209F2" w:rsidRDefault="00735044" w:rsidP="0036445C">
            <w:pPr>
              <w:pStyle w:val="CTB01BT01Bodytext1"/>
              <w:rPr>
                <w:i/>
                <w:iCs/>
                <w:lang w:val="en-GB"/>
              </w:rPr>
            </w:pPr>
            <w:r>
              <w:rPr>
                <w:i/>
                <w:iCs/>
                <w:lang w:val="en-GB"/>
              </w:rPr>
              <w:t>Trade payables</w:t>
            </w:r>
          </w:p>
        </w:tc>
        <w:tc>
          <w:tcPr>
            <w:tcW w:w="3686" w:type="dxa"/>
            <w:shd w:val="clear" w:color="auto" w:fill="FFF0D4"/>
          </w:tcPr>
          <w:p w14:paraId="038A6594" w14:textId="77777777" w:rsidR="000C7938" w:rsidRPr="001209F2" w:rsidRDefault="000C7938" w:rsidP="007E58EC">
            <w:pPr>
              <w:rPr>
                <w:rFonts w:ascii="Times New Roman" w:hAnsi="Times New Roman" w:cs="Times New Roman"/>
                <w:sz w:val="24"/>
                <w:szCs w:val="24"/>
              </w:rPr>
            </w:pPr>
          </w:p>
        </w:tc>
      </w:tr>
      <w:tr w:rsidR="000C7938" w:rsidRPr="001209F2" w14:paraId="5ECB11A1" w14:textId="77777777" w:rsidTr="00DE3ABE">
        <w:tc>
          <w:tcPr>
            <w:tcW w:w="1838" w:type="dxa"/>
            <w:shd w:val="clear" w:color="auto" w:fill="FFF0D4"/>
          </w:tcPr>
          <w:p w14:paraId="3EFE714C" w14:textId="6BEFA36B" w:rsidR="000C7938" w:rsidRPr="001209F2" w:rsidRDefault="000C7938" w:rsidP="00AA53A7">
            <w:pPr>
              <w:pStyle w:val="CTB01BT01Bodytext1"/>
              <w:rPr>
                <w:lang w:val="en-GB"/>
              </w:rPr>
            </w:pPr>
            <w:r w:rsidRPr="001209F2">
              <w:rPr>
                <w:lang w:val="en-GB"/>
              </w:rPr>
              <w:t>Chapter 2: The accounting equation</w:t>
            </w:r>
          </w:p>
        </w:tc>
        <w:tc>
          <w:tcPr>
            <w:tcW w:w="1531" w:type="dxa"/>
            <w:shd w:val="clear" w:color="auto" w:fill="FFF0D4"/>
          </w:tcPr>
          <w:p w14:paraId="424D3D69" w14:textId="77777777" w:rsidR="000C7938" w:rsidRPr="001209F2" w:rsidRDefault="000C7938" w:rsidP="00AA53A7">
            <w:pPr>
              <w:pStyle w:val="CTB01BT01Bodytext1"/>
              <w:rPr>
                <w:lang w:val="en-GB"/>
              </w:rPr>
            </w:pPr>
            <w:r w:rsidRPr="001209F2">
              <w:rPr>
                <w:lang w:val="en-GB"/>
              </w:rPr>
              <w:t>5 hours</w:t>
            </w:r>
          </w:p>
        </w:tc>
        <w:tc>
          <w:tcPr>
            <w:tcW w:w="5415" w:type="dxa"/>
            <w:shd w:val="clear" w:color="auto" w:fill="FFF0D4"/>
          </w:tcPr>
          <w:p w14:paraId="2839C5F4" w14:textId="77777777" w:rsidR="000C7938" w:rsidRPr="001209F2" w:rsidRDefault="000C7938" w:rsidP="00AA53A7">
            <w:pPr>
              <w:pStyle w:val="CTB01BT01Bodytext1"/>
              <w:rPr>
                <w:lang w:val="en-GB"/>
              </w:rPr>
            </w:pPr>
            <w:r w:rsidRPr="001209F2">
              <w:rPr>
                <w:lang w:val="en-GB"/>
              </w:rPr>
              <w:t>1.2 The accounting equation</w:t>
            </w:r>
          </w:p>
          <w:p w14:paraId="4B6BEF31" w14:textId="160809AC" w:rsidR="000C7938" w:rsidRPr="001209F2" w:rsidRDefault="000C7938" w:rsidP="00AA53A7">
            <w:pPr>
              <w:pStyle w:val="CTB01UOL01"/>
              <w:rPr>
                <w:lang w:val="en-GB"/>
              </w:rPr>
            </w:pPr>
            <w:r w:rsidRPr="001209F2">
              <w:rPr>
                <w:lang w:val="en-GB"/>
              </w:rPr>
              <w:t>assets, liabilities and owner’s equity</w:t>
            </w:r>
          </w:p>
          <w:p w14:paraId="28EFF962" w14:textId="4D67CE8B" w:rsidR="000C7938" w:rsidRDefault="000C7938" w:rsidP="00664D6B">
            <w:pPr>
              <w:pStyle w:val="CTB01UOL01"/>
              <w:rPr>
                <w:lang w:val="en-GB"/>
              </w:rPr>
            </w:pPr>
            <w:r w:rsidRPr="001209F2">
              <w:rPr>
                <w:lang w:val="en-GB"/>
              </w:rPr>
              <w:t>the accounting equation</w:t>
            </w:r>
          </w:p>
          <w:p w14:paraId="174E6DEE" w14:textId="1D3D8745" w:rsidR="000C7938" w:rsidRPr="005E40C7" w:rsidRDefault="00015DDD" w:rsidP="00F9632F">
            <w:pPr>
              <w:pStyle w:val="CTB01UOL01"/>
              <w:rPr>
                <w:lang w:val="en-GB"/>
              </w:rPr>
            </w:pPr>
            <w:r>
              <w:rPr>
                <w:lang w:val="en-GB"/>
              </w:rPr>
              <w:t>how to apply the accounting equation</w:t>
            </w:r>
            <w:r w:rsidR="00AF0270">
              <w:rPr>
                <w:lang w:val="en-GB"/>
              </w:rPr>
              <w:t>.</w:t>
            </w:r>
          </w:p>
        </w:tc>
        <w:tc>
          <w:tcPr>
            <w:tcW w:w="1278" w:type="dxa"/>
            <w:shd w:val="clear" w:color="auto" w:fill="FFF0D4"/>
          </w:tcPr>
          <w:p w14:paraId="36DBFC1C" w14:textId="1761EED2" w:rsidR="000C7938" w:rsidRPr="001209F2" w:rsidRDefault="000C7938" w:rsidP="002F38C2">
            <w:pPr>
              <w:pStyle w:val="CTB01BT01Bodytext1"/>
              <w:rPr>
                <w:lang w:val="en-GB"/>
              </w:rPr>
            </w:pPr>
            <w:r w:rsidRPr="001209F2">
              <w:rPr>
                <w:lang w:val="en-GB"/>
              </w:rPr>
              <w:t xml:space="preserve">Pages </w:t>
            </w:r>
            <w:r w:rsidR="002F38C2">
              <w:rPr>
                <w:lang w:val="en-GB"/>
              </w:rPr>
              <w:t>9</w:t>
            </w:r>
            <w:r w:rsidRPr="001209F2">
              <w:rPr>
                <w:lang w:val="en-GB"/>
              </w:rPr>
              <w:t>–</w:t>
            </w:r>
            <w:r w:rsidR="002F38C2">
              <w:rPr>
                <w:lang w:val="en-GB"/>
              </w:rPr>
              <w:t>18</w:t>
            </w:r>
          </w:p>
        </w:tc>
        <w:tc>
          <w:tcPr>
            <w:tcW w:w="1984" w:type="dxa"/>
            <w:gridSpan w:val="2"/>
            <w:shd w:val="clear" w:color="auto" w:fill="FFF0D4"/>
          </w:tcPr>
          <w:p w14:paraId="30637DF0" w14:textId="77777777" w:rsidR="000C7938" w:rsidRPr="001209F2" w:rsidRDefault="000C7938" w:rsidP="0036445C">
            <w:pPr>
              <w:pStyle w:val="CTB01BT01Bodytext1"/>
              <w:rPr>
                <w:i/>
                <w:iCs/>
                <w:lang w:val="en-GB"/>
              </w:rPr>
            </w:pPr>
            <w:r w:rsidRPr="001209F2">
              <w:rPr>
                <w:i/>
                <w:iCs/>
                <w:lang w:val="en-GB"/>
              </w:rPr>
              <w:t>Owner’s equity</w:t>
            </w:r>
          </w:p>
          <w:p w14:paraId="73E329C4" w14:textId="77777777" w:rsidR="000C7938" w:rsidRPr="001209F2" w:rsidRDefault="000C7938" w:rsidP="0036445C">
            <w:pPr>
              <w:pStyle w:val="CTB01BT01Bodytext1"/>
              <w:rPr>
                <w:i/>
                <w:iCs/>
                <w:lang w:val="en-GB"/>
              </w:rPr>
            </w:pPr>
            <w:r w:rsidRPr="001209F2">
              <w:rPr>
                <w:i/>
                <w:iCs/>
                <w:lang w:val="en-GB"/>
              </w:rPr>
              <w:t>Assets</w:t>
            </w:r>
          </w:p>
          <w:p w14:paraId="6CC62C47" w14:textId="77777777" w:rsidR="000C7938" w:rsidRPr="001209F2" w:rsidRDefault="000C7938" w:rsidP="0036445C">
            <w:pPr>
              <w:pStyle w:val="CTB01BT01Bodytext1"/>
              <w:rPr>
                <w:i/>
                <w:iCs/>
                <w:lang w:val="en-GB"/>
              </w:rPr>
            </w:pPr>
            <w:r w:rsidRPr="001209F2">
              <w:rPr>
                <w:i/>
                <w:iCs/>
                <w:lang w:val="en-GB"/>
              </w:rPr>
              <w:t>Liabilities</w:t>
            </w:r>
          </w:p>
          <w:p w14:paraId="099D852D" w14:textId="7C893DDF" w:rsidR="000C7938" w:rsidRPr="001209F2" w:rsidRDefault="00735044" w:rsidP="0036445C">
            <w:pPr>
              <w:pStyle w:val="CTB01BT01Bodytext1"/>
              <w:rPr>
                <w:i/>
                <w:iCs/>
                <w:lang w:val="en-GB"/>
              </w:rPr>
            </w:pPr>
            <w:r>
              <w:rPr>
                <w:i/>
                <w:iCs/>
                <w:lang w:val="en-GB"/>
              </w:rPr>
              <w:t>A</w:t>
            </w:r>
            <w:r w:rsidR="000C7938" w:rsidRPr="001209F2">
              <w:rPr>
                <w:i/>
                <w:iCs/>
                <w:lang w:val="en-GB"/>
              </w:rPr>
              <w:t>ccounting equation</w:t>
            </w:r>
          </w:p>
          <w:p w14:paraId="7B0AB9AE" w14:textId="0E50ACBF" w:rsidR="000C7938" w:rsidRPr="001209F2" w:rsidRDefault="00735044" w:rsidP="0036445C">
            <w:pPr>
              <w:pStyle w:val="CTB01BT01Bodytext1"/>
              <w:rPr>
                <w:i/>
                <w:iCs/>
                <w:lang w:val="en-GB"/>
              </w:rPr>
            </w:pPr>
            <w:r>
              <w:rPr>
                <w:i/>
                <w:iCs/>
                <w:lang w:val="en-GB"/>
              </w:rPr>
              <w:t>S</w:t>
            </w:r>
            <w:r w:rsidR="000C7938" w:rsidRPr="001209F2">
              <w:rPr>
                <w:i/>
                <w:iCs/>
                <w:lang w:val="en-GB"/>
              </w:rPr>
              <w:t>tatement of financial position</w:t>
            </w:r>
          </w:p>
          <w:p w14:paraId="47FFC6C5" w14:textId="3A7953ED" w:rsidR="00735044" w:rsidRDefault="000C7938" w:rsidP="0036445C">
            <w:pPr>
              <w:pStyle w:val="CTB01BT01Bodytext1"/>
              <w:rPr>
                <w:i/>
                <w:iCs/>
                <w:lang w:val="en-GB"/>
              </w:rPr>
            </w:pPr>
            <w:r w:rsidRPr="001209F2">
              <w:rPr>
                <w:i/>
                <w:iCs/>
                <w:lang w:val="en-GB"/>
              </w:rPr>
              <w:t>Inventory</w:t>
            </w:r>
          </w:p>
          <w:p w14:paraId="5B957533" w14:textId="0FBE1805" w:rsidR="00735044" w:rsidRDefault="00735044" w:rsidP="0036445C">
            <w:pPr>
              <w:pStyle w:val="CTB01BT01Bodytext1"/>
              <w:rPr>
                <w:i/>
                <w:iCs/>
                <w:lang w:val="en-GB"/>
              </w:rPr>
            </w:pPr>
            <w:r>
              <w:rPr>
                <w:i/>
                <w:iCs/>
                <w:lang w:val="en-GB"/>
              </w:rPr>
              <w:t>Drawings</w:t>
            </w:r>
          </w:p>
          <w:p w14:paraId="0D1471EB" w14:textId="77777777" w:rsidR="00735044" w:rsidRPr="001209F2" w:rsidRDefault="00735044" w:rsidP="00735044">
            <w:pPr>
              <w:pStyle w:val="CTB01BT01Bodytext1"/>
              <w:rPr>
                <w:i/>
                <w:iCs/>
                <w:lang w:val="en-GB"/>
              </w:rPr>
            </w:pPr>
            <w:r w:rsidRPr="001209F2">
              <w:rPr>
                <w:i/>
                <w:iCs/>
                <w:lang w:val="en-GB"/>
              </w:rPr>
              <w:t>Current assets</w:t>
            </w:r>
          </w:p>
          <w:p w14:paraId="6463058F" w14:textId="77777777" w:rsidR="00735044" w:rsidRPr="001209F2" w:rsidRDefault="00735044" w:rsidP="00735044">
            <w:pPr>
              <w:pStyle w:val="CTB01BT01Bodytext1"/>
              <w:rPr>
                <w:i/>
                <w:iCs/>
                <w:lang w:val="en-GB"/>
              </w:rPr>
            </w:pPr>
            <w:r w:rsidRPr="001209F2">
              <w:rPr>
                <w:i/>
                <w:iCs/>
                <w:lang w:val="en-GB"/>
              </w:rPr>
              <w:lastRenderedPageBreak/>
              <w:t>Non-current assets</w:t>
            </w:r>
          </w:p>
          <w:p w14:paraId="1D16C1C5" w14:textId="34C10D3F" w:rsidR="00735044" w:rsidRPr="001209F2" w:rsidRDefault="00735044" w:rsidP="00735044">
            <w:pPr>
              <w:pStyle w:val="CTB01BT01Bodytext1"/>
              <w:rPr>
                <w:i/>
                <w:iCs/>
                <w:lang w:val="en-GB"/>
              </w:rPr>
            </w:pPr>
            <w:r w:rsidRPr="001209F2">
              <w:rPr>
                <w:i/>
                <w:iCs/>
                <w:lang w:val="en-GB"/>
              </w:rPr>
              <w:t>Liquid assets</w:t>
            </w:r>
          </w:p>
          <w:p w14:paraId="4FFBD4E1" w14:textId="6372EA62" w:rsidR="000C7938" w:rsidRDefault="00664D6B" w:rsidP="0036445C">
            <w:pPr>
              <w:pStyle w:val="CTB01BT01Bodytext1"/>
              <w:rPr>
                <w:i/>
                <w:iCs/>
                <w:lang w:val="en-GB"/>
              </w:rPr>
            </w:pPr>
            <w:r>
              <w:rPr>
                <w:i/>
                <w:iCs/>
                <w:lang w:val="en-GB"/>
              </w:rPr>
              <w:t>Trade</w:t>
            </w:r>
            <w:r w:rsidR="000C7938" w:rsidRPr="001209F2">
              <w:rPr>
                <w:i/>
                <w:iCs/>
                <w:lang w:val="en-GB"/>
              </w:rPr>
              <w:t xml:space="preserve"> </w:t>
            </w:r>
            <w:r w:rsidR="00735044">
              <w:rPr>
                <w:i/>
                <w:iCs/>
                <w:lang w:val="en-GB"/>
              </w:rPr>
              <w:t>receivables</w:t>
            </w:r>
          </w:p>
          <w:p w14:paraId="4A9698ED" w14:textId="77777777" w:rsidR="00735044" w:rsidRDefault="00735044" w:rsidP="0036445C">
            <w:pPr>
              <w:pStyle w:val="CTB01BT01Bodytext1"/>
              <w:rPr>
                <w:i/>
                <w:iCs/>
                <w:lang w:val="en-GB"/>
              </w:rPr>
            </w:pPr>
            <w:r>
              <w:rPr>
                <w:i/>
                <w:iCs/>
                <w:lang w:val="en-GB"/>
              </w:rPr>
              <w:t>Current liabilities</w:t>
            </w:r>
          </w:p>
          <w:p w14:paraId="1046CFCB" w14:textId="7F0E0B5E" w:rsidR="000C7938" w:rsidRPr="001209F2" w:rsidRDefault="00735044" w:rsidP="00735044">
            <w:pPr>
              <w:pStyle w:val="CTB01BT01Bodytext1"/>
              <w:rPr>
                <w:i/>
                <w:iCs/>
                <w:lang w:val="en-GB"/>
              </w:rPr>
            </w:pPr>
            <w:r>
              <w:rPr>
                <w:i/>
                <w:iCs/>
                <w:lang w:val="en-GB"/>
              </w:rPr>
              <w:t>Non-current liabilities</w:t>
            </w:r>
          </w:p>
        </w:tc>
        <w:tc>
          <w:tcPr>
            <w:tcW w:w="3686" w:type="dxa"/>
            <w:shd w:val="clear" w:color="auto" w:fill="FFF0D4"/>
          </w:tcPr>
          <w:p w14:paraId="079E4BB5" w14:textId="77777777" w:rsidR="000C7938" w:rsidRPr="001209F2" w:rsidRDefault="000C7938" w:rsidP="007E58EC">
            <w:pPr>
              <w:rPr>
                <w:rFonts w:ascii="Times New Roman" w:hAnsi="Times New Roman" w:cs="Times New Roman"/>
                <w:sz w:val="24"/>
                <w:szCs w:val="24"/>
              </w:rPr>
            </w:pPr>
          </w:p>
        </w:tc>
      </w:tr>
      <w:tr w:rsidR="000C7938" w:rsidRPr="001209F2" w14:paraId="6E65E3B3" w14:textId="77777777" w:rsidTr="00DE3ABE">
        <w:tc>
          <w:tcPr>
            <w:tcW w:w="1838" w:type="dxa"/>
            <w:shd w:val="clear" w:color="auto" w:fill="FFF0D4"/>
          </w:tcPr>
          <w:p w14:paraId="2F703424" w14:textId="5E2CD55D" w:rsidR="000C7938" w:rsidRPr="001209F2" w:rsidRDefault="000C7938" w:rsidP="00AA53A7">
            <w:pPr>
              <w:pStyle w:val="CTB01BT01Bodytext1"/>
              <w:rPr>
                <w:lang w:val="en-GB"/>
              </w:rPr>
            </w:pPr>
            <w:r w:rsidRPr="001209F2">
              <w:rPr>
                <w:lang w:val="en-GB"/>
              </w:rPr>
              <w:t>Chapter 3: The double</w:t>
            </w:r>
            <w:r w:rsidR="00AF0270">
              <w:rPr>
                <w:lang w:val="en-GB"/>
              </w:rPr>
              <w:t xml:space="preserve"> </w:t>
            </w:r>
            <w:r w:rsidRPr="001209F2">
              <w:rPr>
                <w:lang w:val="en-GB"/>
              </w:rPr>
              <w:t xml:space="preserve">entry system of </w:t>
            </w:r>
            <w:r w:rsidR="001209F2">
              <w:rPr>
                <w:lang w:val="en-GB"/>
              </w:rPr>
              <w:t>book</w:t>
            </w:r>
            <w:r w:rsidR="00AF0270">
              <w:rPr>
                <w:lang w:val="en-GB"/>
              </w:rPr>
              <w:t>-</w:t>
            </w:r>
            <w:r w:rsidR="001209F2">
              <w:rPr>
                <w:lang w:val="en-GB"/>
              </w:rPr>
              <w:t>keeping</w:t>
            </w:r>
          </w:p>
        </w:tc>
        <w:tc>
          <w:tcPr>
            <w:tcW w:w="1531" w:type="dxa"/>
            <w:shd w:val="clear" w:color="auto" w:fill="FFF0D4"/>
          </w:tcPr>
          <w:p w14:paraId="7E8D1D12" w14:textId="77777777" w:rsidR="000C7938" w:rsidRPr="001209F2" w:rsidRDefault="000C7938" w:rsidP="00AA53A7">
            <w:pPr>
              <w:pStyle w:val="CTB01BT01Bodytext1"/>
              <w:rPr>
                <w:lang w:val="en-GB"/>
              </w:rPr>
            </w:pPr>
            <w:r w:rsidRPr="001209F2">
              <w:rPr>
                <w:lang w:val="en-GB"/>
              </w:rPr>
              <w:t>8 hours</w:t>
            </w:r>
          </w:p>
        </w:tc>
        <w:tc>
          <w:tcPr>
            <w:tcW w:w="5415" w:type="dxa"/>
            <w:shd w:val="clear" w:color="auto" w:fill="FFF0D4"/>
          </w:tcPr>
          <w:p w14:paraId="06A12D22" w14:textId="181C74D2" w:rsidR="000C7938" w:rsidRPr="001209F2" w:rsidRDefault="000C7938" w:rsidP="00AA53A7">
            <w:pPr>
              <w:pStyle w:val="CTB01BT01Bodytext1"/>
              <w:rPr>
                <w:lang w:val="en-GB"/>
              </w:rPr>
            </w:pPr>
            <w:r w:rsidRPr="001209F2">
              <w:rPr>
                <w:lang w:val="en-GB"/>
              </w:rPr>
              <w:t>2.1 The double</w:t>
            </w:r>
            <w:r w:rsidR="00AF0270">
              <w:rPr>
                <w:lang w:val="en-GB"/>
              </w:rPr>
              <w:t xml:space="preserve"> </w:t>
            </w:r>
            <w:r w:rsidRPr="001209F2">
              <w:rPr>
                <w:lang w:val="en-GB"/>
              </w:rPr>
              <w:t xml:space="preserve">entry system of </w:t>
            </w:r>
            <w:r w:rsidR="001209F2">
              <w:rPr>
                <w:lang w:val="en-GB"/>
              </w:rPr>
              <w:t>book</w:t>
            </w:r>
            <w:r w:rsidR="00AF0270">
              <w:rPr>
                <w:lang w:val="en-GB"/>
              </w:rPr>
              <w:t>-</w:t>
            </w:r>
            <w:r w:rsidR="001209F2">
              <w:rPr>
                <w:lang w:val="en-GB"/>
              </w:rPr>
              <w:t>keeping</w:t>
            </w:r>
          </w:p>
          <w:p w14:paraId="704D32E9" w14:textId="15052348" w:rsidR="000C7938" w:rsidRPr="001209F2" w:rsidRDefault="000C7938" w:rsidP="00AA53A7">
            <w:pPr>
              <w:pStyle w:val="CTB01UOL01"/>
              <w:rPr>
                <w:lang w:val="en-GB"/>
              </w:rPr>
            </w:pPr>
            <w:r w:rsidRPr="001209F2">
              <w:rPr>
                <w:lang w:val="en-GB"/>
              </w:rPr>
              <w:t xml:space="preserve">the </w:t>
            </w:r>
            <w:r w:rsidR="00735044">
              <w:rPr>
                <w:lang w:val="en-GB"/>
              </w:rPr>
              <w:t xml:space="preserve">double </w:t>
            </w:r>
            <w:r w:rsidR="00B611DB">
              <w:rPr>
                <w:lang w:val="en-GB"/>
              </w:rPr>
              <w:t>entry</w:t>
            </w:r>
            <w:r w:rsidRPr="001209F2">
              <w:rPr>
                <w:lang w:val="en-GB"/>
              </w:rPr>
              <w:t xml:space="preserve"> system of </w:t>
            </w:r>
            <w:r w:rsidR="001209F2">
              <w:rPr>
                <w:lang w:val="en-GB"/>
              </w:rPr>
              <w:t>book</w:t>
            </w:r>
            <w:r w:rsidR="00735044">
              <w:rPr>
                <w:lang w:val="en-GB"/>
              </w:rPr>
              <w:t>-</w:t>
            </w:r>
            <w:r w:rsidR="001209F2">
              <w:rPr>
                <w:lang w:val="en-GB"/>
              </w:rPr>
              <w:t>keeping</w:t>
            </w:r>
          </w:p>
          <w:p w14:paraId="1078BEED" w14:textId="2547C455" w:rsidR="000C7938" w:rsidRPr="001209F2" w:rsidRDefault="00AF0270" w:rsidP="00AA53A7">
            <w:pPr>
              <w:pStyle w:val="CTB01UOL01"/>
              <w:rPr>
                <w:lang w:val="en-GB"/>
              </w:rPr>
            </w:pPr>
            <w:r>
              <w:rPr>
                <w:lang w:val="en-GB"/>
              </w:rPr>
              <w:t xml:space="preserve">how to </w:t>
            </w:r>
            <w:r w:rsidR="000C7938" w:rsidRPr="001209F2">
              <w:rPr>
                <w:lang w:val="en-GB"/>
              </w:rPr>
              <w:t>prepare ledger accounts</w:t>
            </w:r>
          </w:p>
          <w:p w14:paraId="0341399B" w14:textId="5A82372D" w:rsidR="000C7938" w:rsidRPr="001209F2" w:rsidRDefault="00AF0270" w:rsidP="00AA53A7">
            <w:pPr>
              <w:pStyle w:val="CTB01UOL01"/>
              <w:rPr>
                <w:lang w:val="en-GB"/>
              </w:rPr>
            </w:pPr>
            <w:r>
              <w:rPr>
                <w:lang w:val="en-GB"/>
              </w:rPr>
              <w:t xml:space="preserve">how to </w:t>
            </w:r>
            <w:r w:rsidR="000C7938" w:rsidRPr="001209F2">
              <w:rPr>
                <w:lang w:val="en-GB"/>
              </w:rPr>
              <w:t>post transactions to the ledger accounts</w:t>
            </w:r>
          </w:p>
          <w:p w14:paraId="784BA8ED" w14:textId="73F00AAD" w:rsidR="000C7938" w:rsidRPr="001209F2" w:rsidRDefault="002314AD" w:rsidP="00AA53A7">
            <w:pPr>
              <w:pStyle w:val="CTB01UOL01"/>
              <w:rPr>
                <w:lang w:val="en-GB"/>
              </w:rPr>
            </w:pPr>
            <w:r>
              <w:rPr>
                <w:lang w:val="en-GB"/>
              </w:rPr>
              <w:t xml:space="preserve">how to calculate ledger account </w:t>
            </w:r>
            <w:r w:rsidR="000C7938" w:rsidRPr="001209F2">
              <w:rPr>
                <w:lang w:val="en-GB"/>
              </w:rPr>
              <w:t>balance</w:t>
            </w:r>
            <w:r w:rsidR="0073466C">
              <w:rPr>
                <w:lang w:val="en-GB"/>
              </w:rPr>
              <w:t xml:space="preserve">s </w:t>
            </w:r>
            <w:r w:rsidR="000C7938" w:rsidRPr="001209F2">
              <w:rPr>
                <w:lang w:val="en-GB"/>
              </w:rPr>
              <w:t>and make transfers to financial statements</w:t>
            </w:r>
          </w:p>
          <w:p w14:paraId="099C8018" w14:textId="73E40C5D" w:rsidR="000C7938" w:rsidRDefault="0073466C" w:rsidP="00AA53A7">
            <w:pPr>
              <w:pStyle w:val="CTB01UOL01"/>
              <w:rPr>
                <w:lang w:val="en-GB"/>
              </w:rPr>
            </w:pPr>
            <w:r>
              <w:rPr>
                <w:lang w:val="en-GB"/>
              </w:rPr>
              <w:t xml:space="preserve">how to </w:t>
            </w:r>
            <w:r w:rsidR="000C7938" w:rsidRPr="001209F2">
              <w:rPr>
                <w:lang w:val="en-GB"/>
              </w:rPr>
              <w:t>interpret ledger accounts and their balances</w:t>
            </w:r>
          </w:p>
          <w:p w14:paraId="2B8A353D" w14:textId="112A0360" w:rsidR="0073466C" w:rsidRPr="001209F2" w:rsidRDefault="0073466C" w:rsidP="00AA53A7">
            <w:pPr>
              <w:pStyle w:val="CTB01UOL01"/>
              <w:rPr>
                <w:lang w:val="en-GB"/>
              </w:rPr>
            </w:pPr>
            <w:r w:rsidRPr="0073466C">
              <w:rPr>
                <w:lang w:val="en-GB"/>
              </w:rPr>
              <w:t>ledger accounts that may be presented using a three-column running balance format</w:t>
            </w:r>
          </w:p>
          <w:p w14:paraId="1941FD96" w14:textId="3F385D19" w:rsidR="0073466C" w:rsidRDefault="000C7938" w:rsidP="00AA53A7">
            <w:pPr>
              <w:pStyle w:val="CTB01UOL01"/>
              <w:rPr>
                <w:lang w:val="en-GB"/>
              </w:rPr>
            </w:pPr>
            <w:r w:rsidRPr="001209F2">
              <w:rPr>
                <w:lang w:val="en-GB"/>
              </w:rPr>
              <w:t>the division of the ledger into the sales ledger, the purchases ledger and the general ledger</w:t>
            </w:r>
          </w:p>
          <w:p w14:paraId="53EAC3CD" w14:textId="72E786BA" w:rsidR="000C7938" w:rsidRPr="001209F2" w:rsidRDefault="0073466C" w:rsidP="00AA53A7">
            <w:pPr>
              <w:pStyle w:val="CTB01UOL01"/>
              <w:rPr>
                <w:lang w:val="en-GB"/>
              </w:rPr>
            </w:pPr>
            <w:r>
              <w:rPr>
                <w:lang w:val="en-GB"/>
              </w:rPr>
              <w:t xml:space="preserve">how ledger accounts can be kept </w:t>
            </w:r>
            <w:r w:rsidR="001E3250">
              <w:rPr>
                <w:lang w:val="en-GB"/>
              </w:rPr>
              <w:t>digitally</w:t>
            </w:r>
            <w:r>
              <w:rPr>
                <w:lang w:val="en-GB"/>
              </w:rPr>
              <w:t>.</w:t>
            </w:r>
          </w:p>
          <w:p w14:paraId="70667A51" w14:textId="77777777" w:rsidR="000C7938" w:rsidRPr="001209F2" w:rsidRDefault="000C7938" w:rsidP="0050023D">
            <w:pPr>
              <w:pStyle w:val="CTB01UOL01"/>
              <w:numPr>
                <w:ilvl w:val="0"/>
                <w:numId w:val="0"/>
              </w:numPr>
              <w:ind w:left="357"/>
              <w:rPr>
                <w:lang w:val="en-GB"/>
              </w:rPr>
            </w:pPr>
          </w:p>
        </w:tc>
        <w:tc>
          <w:tcPr>
            <w:tcW w:w="1278" w:type="dxa"/>
            <w:shd w:val="clear" w:color="auto" w:fill="FFF0D4"/>
          </w:tcPr>
          <w:p w14:paraId="266F7661" w14:textId="394BB649" w:rsidR="000C7938" w:rsidRPr="001209F2" w:rsidRDefault="000C7938" w:rsidP="001C57C8">
            <w:pPr>
              <w:pStyle w:val="CTB01BT01Bodytext1"/>
              <w:rPr>
                <w:lang w:val="en-GB"/>
              </w:rPr>
            </w:pPr>
            <w:r w:rsidRPr="001209F2">
              <w:rPr>
                <w:lang w:val="en-GB"/>
              </w:rPr>
              <w:t>Pages 2</w:t>
            </w:r>
            <w:r w:rsidR="001C57C8">
              <w:rPr>
                <w:lang w:val="en-GB"/>
              </w:rPr>
              <w:t>0</w:t>
            </w:r>
            <w:r w:rsidRPr="001209F2">
              <w:rPr>
                <w:lang w:val="en-GB"/>
              </w:rPr>
              <w:t>–3</w:t>
            </w:r>
            <w:r w:rsidR="001C633F">
              <w:rPr>
                <w:lang w:val="en-GB"/>
              </w:rPr>
              <w:t>9</w:t>
            </w:r>
          </w:p>
        </w:tc>
        <w:tc>
          <w:tcPr>
            <w:tcW w:w="1984" w:type="dxa"/>
            <w:gridSpan w:val="2"/>
            <w:shd w:val="clear" w:color="auto" w:fill="FFF0D4"/>
          </w:tcPr>
          <w:p w14:paraId="1D1D31F2" w14:textId="02FCE7BF" w:rsidR="000C7938" w:rsidRPr="00F9632F" w:rsidRDefault="00735044" w:rsidP="0036445C">
            <w:pPr>
              <w:pStyle w:val="CTB01BT01Bodytext1"/>
              <w:rPr>
                <w:i/>
                <w:iCs/>
                <w:lang w:val="en-GB"/>
              </w:rPr>
            </w:pPr>
            <w:r w:rsidRPr="00F9632F">
              <w:rPr>
                <w:i/>
                <w:iCs/>
                <w:lang w:val="en-GB"/>
              </w:rPr>
              <w:t xml:space="preserve">Double </w:t>
            </w:r>
            <w:r w:rsidR="00B611DB" w:rsidRPr="00F9632F">
              <w:rPr>
                <w:i/>
                <w:iCs/>
                <w:lang w:val="en-GB"/>
              </w:rPr>
              <w:t>entry</w:t>
            </w:r>
            <w:r w:rsidR="000C7938" w:rsidRPr="00F9632F">
              <w:rPr>
                <w:i/>
                <w:iCs/>
                <w:lang w:val="en-GB"/>
              </w:rPr>
              <w:t xml:space="preserve"> system of </w:t>
            </w:r>
            <w:r w:rsidR="001209F2" w:rsidRPr="00F9632F">
              <w:rPr>
                <w:i/>
                <w:iCs/>
                <w:lang w:val="en-GB"/>
              </w:rPr>
              <w:t>book</w:t>
            </w:r>
            <w:r w:rsidR="001C57C8" w:rsidRPr="00F9632F">
              <w:rPr>
                <w:i/>
                <w:iCs/>
                <w:lang w:val="en-GB"/>
              </w:rPr>
              <w:t>-</w:t>
            </w:r>
            <w:r w:rsidR="001209F2" w:rsidRPr="00F9632F">
              <w:rPr>
                <w:i/>
                <w:iCs/>
                <w:lang w:val="en-GB"/>
              </w:rPr>
              <w:t>keeping</w:t>
            </w:r>
          </w:p>
          <w:p w14:paraId="0411C811" w14:textId="77777777" w:rsidR="000C7938" w:rsidRPr="00F9632F" w:rsidRDefault="000C7938" w:rsidP="0036445C">
            <w:pPr>
              <w:pStyle w:val="CTB01BT01Bodytext1"/>
              <w:rPr>
                <w:i/>
                <w:iCs/>
                <w:lang w:val="en-GB"/>
              </w:rPr>
            </w:pPr>
            <w:r w:rsidRPr="00F9632F">
              <w:rPr>
                <w:i/>
                <w:iCs/>
                <w:lang w:val="en-GB"/>
              </w:rPr>
              <w:t>Account</w:t>
            </w:r>
          </w:p>
          <w:p w14:paraId="3B5341AF" w14:textId="040BB25E" w:rsidR="00735044" w:rsidRPr="00F9632F" w:rsidRDefault="00735044" w:rsidP="0036445C">
            <w:pPr>
              <w:pStyle w:val="CTB01BT01Bodytext1"/>
              <w:rPr>
                <w:i/>
                <w:iCs/>
                <w:lang w:val="en-GB"/>
              </w:rPr>
            </w:pPr>
            <w:r w:rsidRPr="00F9632F">
              <w:rPr>
                <w:i/>
                <w:iCs/>
                <w:lang w:val="en-GB"/>
              </w:rPr>
              <w:t>Posting</w:t>
            </w:r>
          </w:p>
          <w:p w14:paraId="3934DBAA" w14:textId="7FC99F5F" w:rsidR="000C7938" w:rsidRPr="00F9632F" w:rsidRDefault="000C7938" w:rsidP="0036445C">
            <w:pPr>
              <w:pStyle w:val="CTB01BT01Bodytext1"/>
              <w:rPr>
                <w:i/>
                <w:iCs/>
                <w:lang w:val="en-GB"/>
              </w:rPr>
            </w:pPr>
            <w:r w:rsidRPr="00F9632F">
              <w:rPr>
                <w:i/>
                <w:iCs/>
                <w:lang w:val="en-GB"/>
              </w:rPr>
              <w:t>Ledge</w:t>
            </w:r>
            <w:r w:rsidR="00735044" w:rsidRPr="00F9632F">
              <w:rPr>
                <w:i/>
                <w:iCs/>
                <w:lang w:val="en-GB"/>
              </w:rPr>
              <w:t>rs</w:t>
            </w:r>
          </w:p>
          <w:p w14:paraId="5A4DEF29" w14:textId="2990DAE4" w:rsidR="000B2E38" w:rsidRPr="00F9632F" w:rsidRDefault="000B2E38" w:rsidP="0036445C">
            <w:pPr>
              <w:pStyle w:val="CTB01BT01Bodytext1"/>
              <w:rPr>
                <w:i/>
                <w:iCs/>
                <w:lang w:val="en-GB"/>
              </w:rPr>
            </w:pPr>
            <w:r w:rsidRPr="00F9632F">
              <w:rPr>
                <w:i/>
                <w:iCs/>
                <w:lang w:val="en-GB"/>
              </w:rPr>
              <w:t>Trade receivables</w:t>
            </w:r>
          </w:p>
          <w:p w14:paraId="2B3BC0F0" w14:textId="487022C0" w:rsidR="000B2E38" w:rsidRPr="00F9632F" w:rsidRDefault="000B2E38" w:rsidP="0036445C">
            <w:pPr>
              <w:pStyle w:val="CTB01BT01Bodytext1"/>
              <w:rPr>
                <w:i/>
                <w:iCs/>
                <w:lang w:val="en-GB"/>
              </w:rPr>
            </w:pPr>
            <w:r w:rsidRPr="00F9632F">
              <w:rPr>
                <w:i/>
                <w:iCs/>
                <w:lang w:val="en-GB"/>
              </w:rPr>
              <w:t>Trade payables</w:t>
            </w:r>
          </w:p>
          <w:p w14:paraId="74F40914" w14:textId="77777777" w:rsidR="00735044" w:rsidRPr="00F9632F" w:rsidRDefault="00735044" w:rsidP="0036445C">
            <w:pPr>
              <w:pStyle w:val="CTB01BT01Bodytext1"/>
              <w:rPr>
                <w:i/>
                <w:iCs/>
                <w:lang w:val="en-GB"/>
              </w:rPr>
            </w:pPr>
            <w:r w:rsidRPr="00F9632F">
              <w:rPr>
                <w:i/>
                <w:iCs/>
                <w:lang w:val="en-GB"/>
              </w:rPr>
              <w:t>Purchases</w:t>
            </w:r>
          </w:p>
          <w:p w14:paraId="021D22F8" w14:textId="77777777" w:rsidR="00735044" w:rsidRPr="00F9632F" w:rsidRDefault="00735044" w:rsidP="0036445C">
            <w:pPr>
              <w:pStyle w:val="CTB01BT01Bodytext1"/>
              <w:rPr>
                <w:i/>
                <w:iCs/>
                <w:lang w:val="en-GB"/>
              </w:rPr>
            </w:pPr>
            <w:r w:rsidRPr="00F9632F">
              <w:rPr>
                <w:i/>
                <w:iCs/>
                <w:lang w:val="en-GB"/>
              </w:rPr>
              <w:t>Debit balance</w:t>
            </w:r>
          </w:p>
          <w:p w14:paraId="28B3D42B" w14:textId="77777777" w:rsidR="00735044" w:rsidRPr="00F9632F" w:rsidRDefault="00735044" w:rsidP="0036445C">
            <w:pPr>
              <w:pStyle w:val="CTB01BT01Bodytext1"/>
              <w:rPr>
                <w:i/>
                <w:iCs/>
                <w:lang w:val="en-GB"/>
              </w:rPr>
            </w:pPr>
            <w:r w:rsidRPr="00F9632F">
              <w:rPr>
                <w:i/>
                <w:iCs/>
                <w:lang w:val="en-GB"/>
              </w:rPr>
              <w:t>Credit balance</w:t>
            </w:r>
          </w:p>
          <w:p w14:paraId="2E1E6B69" w14:textId="2F18A150" w:rsidR="00735044" w:rsidRPr="00F9632F" w:rsidRDefault="00735044" w:rsidP="0036445C">
            <w:pPr>
              <w:pStyle w:val="CTB01BT01Bodytext1"/>
              <w:rPr>
                <w:i/>
                <w:iCs/>
                <w:lang w:val="en-GB"/>
              </w:rPr>
            </w:pPr>
            <w:r w:rsidRPr="00F9632F">
              <w:rPr>
                <w:i/>
                <w:iCs/>
                <w:lang w:val="en-GB"/>
              </w:rPr>
              <w:t>Personal account</w:t>
            </w:r>
          </w:p>
          <w:p w14:paraId="3FB07542" w14:textId="5B77B71F" w:rsidR="000C7938" w:rsidRPr="00F9632F" w:rsidRDefault="000C7938" w:rsidP="0036445C">
            <w:pPr>
              <w:pStyle w:val="CTB01BT01Bodytext1"/>
              <w:rPr>
                <w:i/>
                <w:iCs/>
                <w:lang w:val="en-GB"/>
              </w:rPr>
            </w:pPr>
            <w:r w:rsidRPr="00F9632F">
              <w:rPr>
                <w:i/>
                <w:iCs/>
                <w:lang w:val="en-GB"/>
              </w:rPr>
              <w:t xml:space="preserve">Sales </w:t>
            </w:r>
            <w:r w:rsidR="00B611DB" w:rsidRPr="00F9632F">
              <w:rPr>
                <w:i/>
                <w:iCs/>
                <w:lang w:val="en-GB"/>
              </w:rPr>
              <w:t>returns</w:t>
            </w:r>
            <w:r w:rsidR="00F06715" w:rsidRPr="00F9632F">
              <w:rPr>
                <w:i/>
                <w:iCs/>
                <w:lang w:val="en-GB"/>
              </w:rPr>
              <w:t>/returns inwards account</w:t>
            </w:r>
          </w:p>
          <w:p w14:paraId="635301A7" w14:textId="2821578A" w:rsidR="000C7938" w:rsidRPr="00F9632F" w:rsidRDefault="000C7938" w:rsidP="0036445C">
            <w:pPr>
              <w:pStyle w:val="CTB01BT01Bodytext1"/>
              <w:rPr>
                <w:i/>
                <w:iCs/>
                <w:lang w:val="en-GB"/>
              </w:rPr>
            </w:pPr>
            <w:r w:rsidRPr="00F9632F">
              <w:rPr>
                <w:i/>
                <w:iCs/>
                <w:lang w:val="en-GB"/>
              </w:rPr>
              <w:t>Purchases returns</w:t>
            </w:r>
            <w:r w:rsidR="00F06715" w:rsidRPr="00F9632F">
              <w:rPr>
                <w:i/>
                <w:iCs/>
                <w:lang w:val="en-GB"/>
              </w:rPr>
              <w:t>/returns outwards</w:t>
            </w:r>
            <w:r w:rsidR="00F9632F">
              <w:rPr>
                <w:i/>
                <w:iCs/>
                <w:lang w:val="en-GB"/>
              </w:rPr>
              <w:t xml:space="preserve"> account</w:t>
            </w:r>
          </w:p>
          <w:p w14:paraId="5AD59575" w14:textId="5784A7F0" w:rsidR="000C7938" w:rsidRPr="00F9632F" w:rsidRDefault="007A66E9" w:rsidP="0036445C">
            <w:pPr>
              <w:pStyle w:val="CTB01BT01Bodytext1"/>
              <w:rPr>
                <w:i/>
                <w:iCs/>
                <w:lang w:val="en-GB"/>
              </w:rPr>
            </w:pPr>
            <w:r w:rsidRPr="00F9632F">
              <w:rPr>
                <w:i/>
                <w:iCs/>
                <w:lang w:val="en-GB"/>
              </w:rPr>
              <w:t>G</w:t>
            </w:r>
            <w:r w:rsidR="00664D6B" w:rsidRPr="00F9632F">
              <w:rPr>
                <w:i/>
                <w:iCs/>
                <w:lang w:val="en-GB"/>
              </w:rPr>
              <w:t xml:space="preserve">eneral </w:t>
            </w:r>
            <w:r w:rsidR="000C7938" w:rsidRPr="00F9632F">
              <w:rPr>
                <w:i/>
                <w:iCs/>
                <w:lang w:val="en-GB"/>
              </w:rPr>
              <w:t>ledger</w:t>
            </w:r>
          </w:p>
          <w:p w14:paraId="1D392677" w14:textId="77777777" w:rsidR="000C7938" w:rsidRPr="00F9632F" w:rsidRDefault="000C7938" w:rsidP="0036445C">
            <w:pPr>
              <w:pStyle w:val="CTB01BT01Bodytext1"/>
              <w:rPr>
                <w:i/>
                <w:iCs/>
                <w:lang w:val="en-GB"/>
              </w:rPr>
            </w:pPr>
            <w:r w:rsidRPr="00F9632F">
              <w:rPr>
                <w:i/>
                <w:iCs/>
                <w:lang w:val="en-GB"/>
              </w:rPr>
              <w:t>Cash book</w:t>
            </w:r>
          </w:p>
          <w:p w14:paraId="4ED3A25D" w14:textId="33F005C8" w:rsidR="007D4D8F" w:rsidRPr="00F9632F" w:rsidRDefault="00434AAB" w:rsidP="0036445C">
            <w:pPr>
              <w:pStyle w:val="CTB01BT01Bodytext1"/>
              <w:rPr>
                <w:i/>
                <w:iCs/>
                <w:lang w:val="en-GB"/>
              </w:rPr>
            </w:pPr>
            <w:r w:rsidRPr="00F9632F">
              <w:rPr>
                <w:i/>
                <w:iCs/>
                <w:lang w:val="en-GB"/>
              </w:rPr>
              <w:t>Three-column</w:t>
            </w:r>
            <w:r w:rsidR="007D4D8F" w:rsidRPr="00F9632F">
              <w:rPr>
                <w:i/>
                <w:iCs/>
                <w:lang w:val="en-GB"/>
              </w:rPr>
              <w:t xml:space="preserve"> running balance</w:t>
            </w:r>
          </w:p>
        </w:tc>
        <w:tc>
          <w:tcPr>
            <w:tcW w:w="3686" w:type="dxa"/>
            <w:shd w:val="clear" w:color="auto" w:fill="FFF0D4"/>
          </w:tcPr>
          <w:p w14:paraId="2808A31A" w14:textId="77777777" w:rsidR="000C7938" w:rsidRPr="001209F2" w:rsidRDefault="000C7938" w:rsidP="007E58EC">
            <w:pPr>
              <w:rPr>
                <w:rFonts w:ascii="Times New Roman" w:hAnsi="Times New Roman" w:cs="Times New Roman"/>
                <w:sz w:val="24"/>
                <w:szCs w:val="24"/>
              </w:rPr>
            </w:pPr>
          </w:p>
        </w:tc>
      </w:tr>
      <w:tr w:rsidR="000C7938" w:rsidRPr="001209F2" w14:paraId="2DB47588" w14:textId="77777777" w:rsidTr="00DE3ABE">
        <w:tc>
          <w:tcPr>
            <w:tcW w:w="1838" w:type="dxa"/>
            <w:shd w:val="clear" w:color="auto" w:fill="FFF0D4"/>
          </w:tcPr>
          <w:p w14:paraId="55DD4043" w14:textId="600B5DC1" w:rsidR="000C7938" w:rsidRPr="001209F2" w:rsidRDefault="000C7938" w:rsidP="00AA53A7">
            <w:pPr>
              <w:pStyle w:val="CTB01BT01Bodytext1"/>
              <w:rPr>
                <w:lang w:val="en-GB"/>
              </w:rPr>
            </w:pPr>
            <w:r w:rsidRPr="001209F2">
              <w:rPr>
                <w:lang w:val="en-GB"/>
              </w:rPr>
              <w:t>Chapter 4: Business documents</w:t>
            </w:r>
          </w:p>
        </w:tc>
        <w:tc>
          <w:tcPr>
            <w:tcW w:w="1531" w:type="dxa"/>
            <w:shd w:val="clear" w:color="auto" w:fill="FFF0D4"/>
          </w:tcPr>
          <w:p w14:paraId="23F73C75" w14:textId="77777777" w:rsidR="000C7938" w:rsidRPr="001209F2" w:rsidRDefault="000C7938" w:rsidP="00AA53A7">
            <w:pPr>
              <w:pStyle w:val="CTB01BT01Bodytext1"/>
              <w:rPr>
                <w:lang w:val="en-GB"/>
              </w:rPr>
            </w:pPr>
            <w:r w:rsidRPr="001209F2">
              <w:rPr>
                <w:lang w:val="en-GB"/>
              </w:rPr>
              <w:t>6 hours</w:t>
            </w:r>
          </w:p>
        </w:tc>
        <w:tc>
          <w:tcPr>
            <w:tcW w:w="5415" w:type="dxa"/>
            <w:shd w:val="clear" w:color="auto" w:fill="FFF0D4"/>
          </w:tcPr>
          <w:p w14:paraId="5ED7207B" w14:textId="77777777" w:rsidR="000C7938" w:rsidRPr="001209F2" w:rsidRDefault="000C7938" w:rsidP="0050023D">
            <w:pPr>
              <w:pStyle w:val="CTB01BT01Bodytext1"/>
              <w:rPr>
                <w:lang w:val="en-GB"/>
              </w:rPr>
            </w:pPr>
            <w:r w:rsidRPr="001209F2">
              <w:rPr>
                <w:lang w:val="en-GB"/>
              </w:rPr>
              <w:t>2.2 Business documents</w:t>
            </w:r>
          </w:p>
          <w:p w14:paraId="347E6D24" w14:textId="0109F7B4" w:rsidR="0049495E" w:rsidRPr="000B2E38" w:rsidRDefault="000C7938" w:rsidP="000B2E38">
            <w:pPr>
              <w:pStyle w:val="CTB01UOL01"/>
            </w:pPr>
            <w:r w:rsidRPr="000B2E38">
              <w:lastRenderedPageBreak/>
              <w:t>business documents: invoice, debit note, credit not</w:t>
            </w:r>
            <w:r w:rsidR="00F06715" w:rsidRPr="000B2E38">
              <w:t xml:space="preserve">e, </w:t>
            </w:r>
            <w:r w:rsidR="0073466C" w:rsidRPr="000B2E38">
              <w:t>cheque counterfoil, paying-in slip, rec</w:t>
            </w:r>
            <w:r w:rsidR="0049495E" w:rsidRPr="000B2E38">
              <w:t>e</w:t>
            </w:r>
            <w:r w:rsidR="0073466C" w:rsidRPr="000B2E38">
              <w:t xml:space="preserve">ipt, bank statement, </w:t>
            </w:r>
            <w:r w:rsidR="00F06715" w:rsidRPr="000B2E38">
              <w:t>statement of account</w:t>
            </w:r>
          </w:p>
          <w:p w14:paraId="60229A3C" w14:textId="40815A55" w:rsidR="0049495E" w:rsidRPr="000B2E38" w:rsidRDefault="0049495E" w:rsidP="000B2E38">
            <w:pPr>
              <w:pStyle w:val="CTB01UOL01"/>
            </w:pPr>
            <w:r w:rsidRPr="000B2E38">
              <w:t>how these business documents are used as sources of information</w:t>
            </w:r>
          </w:p>
          <w:p w14:paraId="3CF7EDCF" w14:textId="6C7ACD7A" w:rsidR="000C7938" w:rsidRPr="000B2E38" w:rsidRDefault="000B2E38" w:rsidP="000B2E38">
            <w:pPr>
              <w:pStyle w:val="CTB01UOL01"/>
            </w:pPr>
            <w:r w:rsidRPr="000B2E38">
              <w:t xml:space="preserve">how </w:t>
            </w:r>
            <w:r w:rsidR="0049495E" w:rsidRPr="000B2E38">
              <w:t xml:space="preserve">these business documents </w:t>
            </w:r>
            <w:r w:rsidRPr="000B2E38">
              <w:t>are</w:t>
            </w:r>
            <w:r w:rsidR="0049495E" w:rsidRPr="000B2E38">
              <w:t xml:space="preserve"> produced and recorded manually or digitally</w:t>
            </w:r>
            <w:r w:rsidR="000C7938" w:rsidRPr="000B2E38">
              <w:t>.</w:t>
            </w:r>
          </w:p>
          <w:p w14:paraId="0E6AE948" w14:textId="77777777" w:rsidR="000C7938" w:rsidRPr="001209F2" w:rsidRDefault="000C7938" w:rsidP="007E58EC">
            <w:pPr>
              <w:rPr>
                <w:rFonts w:ascii="Times New Roman" w:hAnsi="Times New Roman" w:cs="Times New Roman"/>
                <w:sz w:val="24"/>
                <w:szCs w:val="24"/>
              </w:rPr>
            </w:pPr>
          </w:p>
        </w:tc>
        <w:tc>
          <w:tcPr>
            <w:tcW w:w="1278" w:type="dxa"/>
            <w:shd w:val="clear" w:color="auto" w:fill="FFF0D4"/>
          </w:tcPr>
          <w:p w14:paraId="368422C8" w14:textId="0A8DF392" w:rsidR="000C7938" w:rsidRPr="001209F2" w:rsidRDefault="000C7938" w:rsidP="008F7A10">
            <w:pPr>
              <w:pStyle w:val="CTB01BT01Bodytext1"/>
              <w:rPr>
                <w:lang w:val="en-GB"/>
              </w:rPr>
            </w:pPr>
            <w:r w:rsidRPr="001209F2">
              <w:rPr>
                <w:lang w:val="en-GB"/>
              </w:rPr>
              <w:lastRenderedPageBreak/>
              <w:t xml:space="preserve">Pages </w:t>
            </w:r>
            <w:r w:rsidR="00F9632F">
              <w:rPr>
                <w:lang w:val="en-GB"/>
              </w:rPr>
              <w:t>40</w:t>
            </w:r>
            <w:r w:rsidRPr="001209F2">
              <w:rPr>
                <w:lang w:val="en-GB"/>
              </w:rPr>
              <w:t>–5</w:t>
            </w:r>
            <w:r w:rsidR="008F7A10">
              <w:rPr>
                <w:lang w:val="en-GB"/>
              </w:rPr>
              <w:t>5</w:t>
            </w:r>
          </w:p>
        </w:tc>
        <w:tc>
          <w:tcPr>
            <w:tcW w:w="1984" w:type="dxa"/>
            <w:gridSpan w:val="2"/>
            <w:shd w:val="clear" w:color="auto" w:fill="FFF0D4"/>
          </w:tcPr>
          <w:p w14:paraId="06373245" w14:textId="77777777" w:rsidR="000C7938" w:rsidRPr="001209F2" w:rsidRDefault="000C7938" w:rsidP="0036445C">
            <w:pPr>
              <w:pStyle w:val="CTB01BT01Bodytext1"/>
              <w:rPr>
                <w:i/>
                <w:iCs/>
                <w:lang w:val="en-GB"/>
              </w:rPr>
            </w:pPr>
            <w:r w:rsidRPr="001209F2">
              <w:rPr>
                <w:i/>
                <w:iCs/>
                <w:lang w:val="en-GB"/>
              </w:rPr>
              <w:t>Sales invoice</w:t>
            </w:r>
          </w:p>
          <w:p w14:paraId="0E902BDB" w14:textId="4DC55983" w:rsidR="000C7938" w:rsidRPr="001209F2" w:rsidRDefault="000C7938" w:rsidP="0036445C">
            <w:pPr>
              <w:pStyle w:val="CTB01BT01Bodytext1"/>
              <w:rPr>
                <w:i/>
                <w:iCs/>
                <w:lang w:val="en-GB"/>
              </w:rPr>
            </w:pPr>
            <w:r w:rsidRPr="001209F2">
              <w:rPr>
                <w:i/>
                <w:iCs/>
                <w:lang w:val="en-GB"/>
              </w:rPr>
              <w:t>Purchase invoice</w:t>
            </w:r>
          </w:p>
          <w:p w14:paraId="4BEF192B" w14:textId="77777777" w:rsidR="000C7938" w:rsidRPr="001209F2" w:rsidRDefault="000C7938" w:rsidP="0036445C">
            <w:pPr>
              <w:pStyle w:val="CTB01BT01Bodytext1"/>
              <w:rPr>
                <w:i/>
                <w:iCs/>
                <w:lang w:val="en-GB"/>
              </w:rPr>
            </w:pPr>
            <w:r w:rsidRPr="001209F2">
              <w:rPr>
                <w:i/>
                <w:iCs/>
                <w:lang w:val="en-GB"/>
              </w:rPr>
              <w:lastRenderedPageBreak/>
              <w:t>Cash discount</w:t>
            </w:r>
          </w:p>
          <w:p w14:paraId="2EA571B2" w14:textId="77777777" w:rsidR="000C7938" w:rsidRPr="001209F2" w:rsidRDefault="000C7938" w:rsidP="0036445C">
            <w:pPr>
              <w:pStyle w:val="CTB01BT01Bodytext1"/>
              <w:rPr>
                <w:i/>
                <w:iCs/>
                <w:lang w:val="en-GB"/>
              </w:rPr>
            </w:pPr>
            <w:r w:rsidRPr="001209F2">
              <w:rPr>
                <w:i/>
                <w:iCs/>
                <w:lang w:val="en-GB"/>
              </w:rPr>
              <w:t>Trade discount</w:t>
            </w:r>
          </w:p>
          <w:p w14:paraId="1C0782CC" w14:textId="77777777" w:rsidR="000C7938" w:rsidRDefault="000C7938" w:rsidP="0036445C">
            <w:pPr>
              <w:pStyle w:val="CTB01BT01Bodytext1"/>
              <w:rPr>
                <w:i/>
                <w:iCs/>
                <w:lang w:val="en-GB"/>
              </w:rPr>
            </w:pPr>
            <w:r w:rsidRPr="001209F2">
              <w:rPr>
                <w:i/>
                <w:iCs/>
                <w:lang w:val="en-GB"/>
              </w:rPr>
              <w:t>List price</w:t>
            </w:r>
          </w:p>
          <w:p w14:paraId="15686B5A" w14:textId="77777777" w:rsidR="00F06715" w:rsidRDefault="00F06715" w:rsidP="0036445C">
            <w:pPr>
              <w:pStyle w:val="CTB01BT01Bodytext1"/>
              <w:rPr>
                <w:i/>
                <w:iCs/>
                <w:lang w:val="en-GB"/>
              </w:rPr>
            </w:pPr>
            <w:r>
              <w:rPr>
                <w:i/>
                <w:iCs/>
                <w:lang w:val="en-GB"/>
              </w:rPr>
              <w:t>Standing order</w:t>
            </w:r>
          </w:p>
          <w:p w14:paraId="61EB0940" w14:textId="70562770" w:rsidR="00F06715" w:rsidRDefault="00F06715" w:rsidP="0036445C">
            <w:pPr>
              <w:pStyle w:val="CTB01BT01Bodytext1"/>
              <w:rPr>
                <w:i/>
                <w:iCs/>
                <w:lang w:val="en-GB"/>
              </w:rPr>
            </w:pPr>
            <w:r>
              <w:rPr>
                <w:i/>
                <w:iCs/>
                <w:lang w:val="en-GB"/>
              </w:rPr>
              <w:t>Paying-in slip</w:t>
            </w:r>
          </w:p>
          <w:p w14:paraId="7554B548" w14:textId="09BBC2BD" w:rsidR="000B2E38" w:rsidRDefault="000B2E38" w:rsidP="0036445C">
            <w:pPr>
              <w:pStyle w:val="CTB01BT01Bodytext1"/>
              <w:rPr>
                <w:i/>
                <w:iCs/>
                <w:lang w:val="en-GB"/>
              </w:rPr>
            </w:pPr>
            <w:r>
              <w:rPr>
                <w:i/>
                <w:iCs/>
                <w:lang w:val="en-GB"/>
              </w:rPr>
              <w:t>Digital banking</w:t>
            </w:r>
          </w:p>
          <w:p w14:paraId="0ED363CA" w14:textId="22281BA2" w:rsidR="000B2E38" w:rsidRPr="00F9632F" w:rsidRDefault="000B2E38" w:rsidP="0036445C">
            <w:pPr>
              <w:pStyle w:val="CTB01BT01Bodytext1"/>
              <w:rPr>
                <w:i/>
                <w:iCs/>
                <w:lang w:val="en-GB"/>
              </w:rPr>
            </w:pPr>
            <w:r w:rsidRPr="00F9632F">
              <w:rPr>
                <w:i/>
                <w:iCs/>
                <w:lang w:val="en-GB"/>
              </w:rPr>
              <w:t>ATM</w:t>
            </w:r>
          </w:p>
          <w:p w14:paraId="3433EF78" w14:textId="4776AB21" w:rsidR="00F06715" w:rsidRPr="00F9632F" w:rsidRDefault="00F06715" w:rsidP="0036445C">
            <w:pPr>
              <w:pStyle w:val="CTB01BT01Bodytext1"/>
              <w:rPr>
                <w:i/>
                <w:iCs/>
                <w:lang w:val="en-GB"/>
              </w:rPr>
            </w:pPr>
            <w:r w:rsidRPr="00F9632F">
              <w:rPr>
                <w:i/>
                <w:iCs/>
                <w:lang w:val="en-GB"/>
              </w:rPr>
              <w:t>Bank transfer</w:t>
            </w:r>
          </w:p>
          <w:p w14:paraId="72965C8A" w14:textId="77777777" w:rsidR="000C7938" w:rsidRPr="00F9632F" w:rsidRDefault="000C7938" w:rsidP="0036445C">
            <w:pPr>
              <w:pStyle w:val="CTB01BT01Bodytext1"/>
              <w:rPr>
                <w:i/>
                <w:iCs/>
                <w:lang w:val="en-GB"/>
              </w:rPr>
            </w:pPr>
            <w:r w:rsidRPr="00F9632F">
              <w:rPr>
                <w:i/>
                <w:iCs/>
                <w:lang w:val="en-GB"/>
              </w:rPr>
              <w:t>Debit note</w:t>
            </w:r>
          </w:p>
          <w:p w14:paraId="0D6907E8" w14:textId="77777777" w:rsidR="000C7938" w:rsidRPr="00F9632F" w:rsidRDefault="000C7938" w:rsidP="0036445C">
            <w:pPr>
              <w:pStyle w:val="CTB01BT01Bodytext1"/>
              <w:rPr>
                <w:i/>
                <w:iCs/>
                <w:lang w:val="en-GB"/>
              </w:rPr>
            </w:pPr>
            <w:r w:rsidRPr="00F9632F">
              <w:rPr>
                <w:i/>
                <w:iCs/>
                <w:lang w:val="en-GB"/>
              </w:rPr>
              <w:t>Credit note</w:t>
            </w:r>
          </w:p>
          <w:p w14:paraId="116106CE" w14:textId="77777777" w:rsidR="000C7938" w:rsidRPr="00F9632F" w:rsidRDefault="000C7938" w:rsidP="0036445C">
            <w:pPr>
              <w:pStyle w:val="CTB01BT01Bodytext1"/>
              <w:rPr>
                <w:i/>
                <w:iCs/>
                <w:lang w:val="en-GB"/>
              </w:rPr>
            </w:pPr>
            <w:r w:rsidRPr="00F9632F">
              <w:rPr>
                <w:i/>
                <w:iCs/>
                <w:lang w:val="en-GB"/>
              </w:rPr>
              <w:t>Statement of account</w:t>
            </w:r>
          </w:p>
          <w:p w14:paraId="524ED72A" w14:textId="77B8C8CD" w:rsidR="000C7938" w:rsidRPr="00F9632F" w:rsidRDefault="000C7938" w:rsidP="0036445C">
            <w:pPr>
              <w:pStyle w:val="CTB01BT01Bodytext1"/>
              <w:rPr>
                <w:i/>
                <w:iCs/>
                <w:lang w:val="en-GB"/>
              </w:rPr>
            </w:pPr>
            <w:r w:rsidRPr="00F9632F">
              <w:rPr>
                <w:i/>
                <w:iCs/>
                <w:lang w:val="en-GB"/>
              </w:rPr>
              <w:t>Cheque</w:t>
            </w:r>
          </w:p>
          <w:p w14:paraId="35A1474A" w14:textId="77777777" w:rsidR="000C7938" w:rsidRPr="00F9632F" w:rsidRDefault="000C7938" w:rsidP="0036445C">
            <w:pPr>
              <w:pStyle w:val="CTB01BT01Bodytext1"/>
              <w:rPr>
                <w:i/>
                <w:iCs/>
                <w:lang w:val="en-GB"/>
              </w:rPr>
            </w:pPr>
            <w:r w:rsidRPr="00F9632F">
              <w:rPr>
                <w:i/>
                <w:iCs/>
                <w:lang w:val="en-GB"/>
              </w:rPr>
              <w:t>Paying-in slip</w:t>
            </w:r>
          </w:p>
          <w:p w14:paraId="0738C458" w14:textId="50E0FA72" w:rsidR="000C7938" w:rsidRPr="00F9632F" w:rsidRDefault="000C7938" w:rsidP="0036445C">
            <w:pPr>
              <w:pStyle w:val="CTB01BT01Bodytext1"/>
              <w:rPr>
                <w:i/>
                <w:iCs/>
                <w:lang w:val="en-GB"/>
              </w:rPr>
            </w:pPr>
            <w:r w:rsidRPr="00F9632F">
              <w:rPr>
                <w:i/>
                <w:iCs/>
                <w:lang w:val="en-GB"/>
              </w:rPr>
              <w:t>Receipt</w:t>
            </w:r>
          </w:p>
          <w:p w14:paraId="143BF41D" w14:textId="77777777" w:rsidR="000C7938" w:rsidRPr="00F9632F" w:rsidRDefault="000C7938" w:rsidP="0036445C">
            <w:pPr>
              <w:pStyle w:val="CTB01BT01Bodytext1"/>
              <w:rPr>
                <w:i/>
                <w:iCs/>
                <w:lang w:val="en-GB"/>
              </w:rPr>
            </w:pPr>
            <w:r w:rsidRPr="00F9632F">
              <w:rPr>
                <w:i/>
                <w:iCs/>
                <w:lang w:val="en-GB"/>
              </w:rPr>
              <w:t>Bank statement</w:t>
            </w:r>
          </w:p>
          <w:p w14:paraId="27D10B02" w14:textId="0DFF0603" w:rsidR="00434AAB" w:rsidRPr="001209F2" w:rsidRDefault="00434AAB" w:rsidP="0036445C">
            <w:pPr>
              <w:pStyle w:val="CTB01BT01Bodytext1"/>
              <w:rPr>
                <w:i/>
                <w:iCs/>
                <w:lang w:val="en-GB"/>
              </w:rPr>
            </w:pPr>
            <w:r w:rsidRPr="00F9632F">
              <w:rPr>
                <w:i/>
                <w:iCs/>
                <w:lang w:val="en-GB"/>
              </w:rPr>
              <w:t>Digital recording</w:t>
            </w:r>
            <w:r w:rsidR="00FD1DEA" w:rsidRPr="00F9632F">
              <w:rPr>
                <w:i/>
                <w:iCs/>
                <w:lang w:val="en-GB"/>
              </w:rPr>
              <w:t xml:space="preserve"> of transactions</w:t>
            </w:r>
          </w:p>
        </w:tc>
        <w:tc>
          <w:tcPr>
            <w:tcW w:w="3686" w:type="dxa"/>
            <w:shd w:val="clear" w:color="auto" w:fill="FFF0D4"/>
          </w:tcPr>
          <w:p w14:paraId="19A0178F" w14:textId="77777777" w:rsidR="000C7938" w:rsidRPr="001209F2" w:rsidRDefault="000C7938" w:rsidP="007E58EC">
            <w:pPr>
              <w:rPr>
                <w:rFonts w:ascii="Times New Roman" w:hAnsi="Times New Roman" w:cs="Times New Roman"/>
                <w:sz w:val="24"/>
                <w:szCs w:val="24"/>
              </w:rPr>
            </w:pPr>
          </w:p>
        </w:tc>
      </w:tr>
      <w:tr w:rsidR="000C7938" w:rsidRPr="001209F2" w14:paraId="73754A0C" w14:textId="77777777" w:rsidTr="00DE3ABE">
        <w:tc>
          <w:tcPr>
            <w:tcW w:w="1838" w:type="dxa"/>
            <w:shd w:val="clear" w:color="auto" w:fill="FFF0D4"/>
          </w:tcPr>
          <w:p w14:paraId="7F0DBF2A" w14:textId="10CEC6E0" w:rsidR="000C7938" w:rsidRPr="001209F2" w:rsidRDefault="000C7938" w:rsidP="00AA53A7">
            <w:pPr>
              <w:pStyle w:val="CTB01BT01Bodytext1"/>
              <w:rPr>
                <w:lang w:val="en-GB"/>
              </w:rPr>
            </w:pPr>
            <w:r w:rsidRPr="001209F2">
              <w:rPr>
                <w:lang w:val="en-GB"/>
              </w:rPr>
              <w:t>Chapter 5: Books of prime entry</w:t>
            </w:r>
          </w:p>
        </w:tc>
        <w:tc>
          <w:tcPr>
            <w:tcW w:w="1531" w:type="dxa"/>
            <w:shd w:val="clear" w:color="auto" w:fill="FFF0D4"/>
          </w:tcPr>
          <w:p w14:paraId="4D6BA984" w14:textId="2557AD23" w:rsidR="000C7938" w:rsidRPr="001209F2" w:rsidRDefault="000C7938" w:rsidP="00AA53A7">
            <w:pPr>
              <w:pStyle w:val="CTB01BT01Bodytext1"/>
              <w:rPr>
                <w:lang w:val="en-GB"/>
              </w:rPr>
            </w:pPr>
            <w:r w:rsidRPr="001209F2">
              <w:rPr>
                <w:lang w:val="en-GB"/>
              </w:rPr>
              <w:t>13 hours</w:t>
            </w:r>
          </w:p>
        </w:tc>
        <w:tc>
          <w:tcPr>
            <w:tcW w:w="5415" w:type="dxa"/>
            <w:shd w:val="clear" w:color="auto" w:fill="FFF0D4"/>
          </w:tcPr>
          <w:p w14:paraId="3652FF26" w14:textId="31B0E166" w:rsidR="000C7938" w:rsidRPr="001209F2" w:rsidRDefault="000C7938" w:rsidP="00AA53A7">
            <w:pPr>
              <w:pStyle w:val="CTB01BT01Bodytext1"/>
              <w:rPr>
                <w:lang w:val="en-GB"/>
              </w:rPr>
            </w:pPr>
            <w:r w:rsidRPr="001209F2">
              <w:rPr>
                <w:lang w:val="en-GB"/>
              </w:rPr>
              <w:t>2.3 Books of prime entry</w:t>
            </w:r>
          </w:p>
          <w:p w14:paraId="616F9069" w14:textId="4CB966A5" w:rsidR="000C7938" w:rsidRPr="001209F2" w:rsidRDefault="00881D3D" w:rsidP="00AA53A7">
            <w:pPr>
              <w:pStyle w:val="CTB01UOL01"/>
              <w:rPr>
                <w:lang w:val="en-GB"/>
              </w:rPr>
            </w:pPr>
            <w:r>
              <w:rPr>
                <w:lang w:val="en-GB"/>
              </w:rPr>
              <w:t xml:space="preserve">how to process </w:t>
            </w:r>
            <w:r w:rsidR="000C7938" w:rsidRPr="001209F2">
              <w:rPr>
                <w:lang w:val="en-GB" w:eastAsia="zh-CN"/>
              </w:rPr>
              <w:t>data in the books of prime entry</w:t>
            </w:r>
            <w:r w:rsidR="00F06715">
              <w:rPr>
                <w:lang w:val="en-GB" w:eastAsia="zh-CN"/>
              </w:rPr>
              <w:t>:</w:t>
            </w:r>
            <w:r w:rsidR="000C7938" w:rsidRPr="001209F2">
              <w:rPr>
                <w:lang w:val="en-GB" w:eastAsia="zh-CN"/>
              </w:rPr>
              <w:t xml:space="preserve"> cash book, petty cash book, sales journal, </w:t>
            </w:r>
            <w:r w:rsidR="000B2E38">
              <w:rPr>
                <w:lang w:val="en-GB" w:eastAsia="zh-CN"/>
              </w:rPr>
              <w:t xml:space="preserve">sales returns journal, </w:t>
            </w:r>
            <w:r w:rsidR="000C7938" w:rsidRPr="001209F2">
              <w:rPr>
                <w:lang w:val="en-GB" w:eastAsia="zh-CN"/>
              </w:rPr>
              <w:t>purchases journal, purchases returns journal and the general journal</w:t>
            </w:r>
          </w:p>
          <w:p w14:paraId="100400E3" w14:textId="1010B4BC" w:rsidR="000C7938" w:rsidRPr="001209F2" w:rsidRDefault="00881D3D" w:rsidP="00AA53A7">
            <w:pPr>
              <w:pStyle w:val="CTB01UOL01"/>
              <w:rPr>
                <w:lang w:val="en-GB"/>
              </w:rPr>
            </w:pPr>
            <w:r>
              <w:rPr>
                <w:lang w:val="en-GB" w:eastAsia="zh-CN"/>
              </w:rPr>
              <w:t xml:space="preserve">how to </w:t>
            </w:r>
            <w:r w:rsidR="000C7938" w:rsidRPr="001209F2">
              <w:rPr>
                <w:lang w:val="en-GB" w:eastAsia="zh-CN"/>
              </w:rPr>
              <w:t>post the ledger entries from the books of prime entry</w:t>
            </w:r>
          </w:p>
          <w:p w14:paraId="042DB880" w14:textId="6B6647B6" w:rsidR="00835C73" w:rsidRPr="001209F2" w:rsidRDefault="00835C73" w:rsidP="00AA53A7">
            <w:pPr>
              <w:pStyle w:val="CTB01UOL01"/>
              <w:rPr>
                <w:lang w:val="en-GB"/>
              </w:rPr>
            </w:pPr>
            <w:r w:rsidRPr="00835C73">
              <w:rPr>
                <w:lang w:val="en-GB" w:eastAsia="zh-CN"/>
              </w:rPr>
              <w:t>trade discount and cash discount and how these are treated</w:t>
            </w:r>
          </w:p>
          <w:p w14:paraId="7171AA7B" w14:textId="4DD9F00D" w:rsidR="000C7938" w:rsidRPr="001209F2" w:rsidRDefault="000C7938" w:rsidP="00AA53A7">
            <w:pPr>
              <w:pStyle w:val="CTB01UOL01"/>
              <w:rPr>
                <w:lang w:val="en-GB"/>
              </w:rPr>
            </w:pPr>
            <w:r w:rsidRPr="001209F2">
              <w:rPr>
                <w:lang w:val="en-GB" w:eastAsia="zh-CN"/>
              </w:rPr>
              <w:t>the dual function of the cash book as a book of prime entry and as a ledger account for bank and cash</w:t>
            </w:r>
          </w:p>
          <w:p w14:paraId="30A61251" w14:textId="73EB3902" w:rsidR="000C7938" w:rsidRPr="001209F2" w:rsidRDefault="00835C73" w:rsidP="00AA53A7">
            <w:pPr>
              <w:pStyle w:val="CTB01UOL01"/>
              <w:rPr>
                <w:lang w:val="en-GB"/>
              </w:rPr>
            </w:pPr>
            <w:r>
              <w:rPr>
                <w:lang w:val="en-GB" w:eastAsia="zh-CN"/>
              </w:rPr>
              <w:lastRenderedPageBreak/>
              <w:t>how to</w:t>
            </w:r>
            <w:r w:rsidR="000C7938" w:rsidRPr="001209F2">
              <w:rPr>
                <w:lang w:val="en-GB" w:eastAsia="zh-CN"/>
              </w:rPr>
              <w:t xml:space="preserve"> record </w:t>
            </w:r>
            <w:r>
              <w:rPr>
                <w:lang w:val="en-GB" w:eastAsia="zh-CN"/>
              </w:rPr>
              <w:t>receipts</w:t>
            </w:r>
            <w:r w:rsidRPr="001209F2">
              <w:rPr>
                <w:lang w:val="en-GB" w:eastAsia="zh-CN"/>
              </w:rPr>
              <w:t xml:space="preserve"> </w:t>
            </w:r>
            <w:r w:rsidR="000C7938" w:rsidRPr="001209F2">
              <w:rPr>
                <w:lang w:val="en-GB" w:eastAsia="zh-CN"/>
              </w:rPr>
              <w:t xml:space="preserve">and </w:t>
            </w:r>
            <w:r>
              <w:rPr>
                <w:lang w:val="en-GB" w:eastAsia="zh-CN"/>
              </w:rPr>
              <w:t>payments</w:t>
            </w:r>
            <w:r w:rsidRPr="001209F2">
              <w:rPr>
                <w:lang w:val="en-GB" w:eastAsia="zh-CN"/>
              </w:rPr>
              <w:t xml:space="preserve"> </w:t>
            </w:r>
            <w:r w:rsidR="000C7938" w:rsidRPr="001209F2">
              <w:rPr>
                <w:lang w:val="en-GB" w:eastAsia="zh-CN"/>
              </w:rPr>
              <w:t xml:space="preserve">made by </w:t>
            </w:r>
            <w:r>
              <w:rPr>
                <w:lang w:val="en-GB" w:eastAsia="zh-CN"/>
              </w:rPr>
              <w:t xml:space="preserve">cash, cheques, debit and credit cards, online and </w:t>
            </w:r>
            <w:r w:rsidR="000C7938" w:rsidRPr="001209F2">
              <w:rPr>
                <w:lang w:val="en-GB" w:eastAsia="zh-CN"/>
              </w:rPr>
              <w:t xml:space="preserve">bank transfers </w:t>
            </w:r>
          </w:p>
          <w:p w14:paraId="79B1DAF2" w14:textId="6C27DFBC" w:rsidR="00F66122" w:rsidRPr="00F66122" w:rsidRDefault="00F66122" w:rsidP="00F66122">
            <w:pPr>
              <w:pStyle w:val="CTB01UOL01"/>
              <w:rPr>
                <w:lang w:val="en-GB" w:eastAsia="zh-CN"/>
              </w:rPr>
            </w:pPr>
            <w:r w:rsidRPr="00F66122">
              <w:rPr>
                <w:lang w:val="en-GB" w:eastAsia="zh-CN"/>
              </w:rPr>
              <w:t>the purpose of the imprest system of petty cash</w:t>
            </w:r>
            <w:r w:rsidR="000B2E38">
              <w:rPr>
                <w:lang w:val="en-GB" w:eastAsia="zh-CN"/>
              </w:rPr>
              <w:t xml:space="preserve"> and how to apply it</w:t>
            </w:r>
          </w:p>
          <w:p w14:paraId="4AB6C4E4" w14:textId="0C5CD3AB" w:rsidR="00F66122" w:rsidRPr="00F66122" w:rsidRDefault="00F66122" w:rsidP="00F66122">
            <w:pPr>
              <w:pStyle w:val="CTB01UOL01"/>
              <w:rPr>
                <w:lang w:val="en-GB" w:eastAsia="zh-CN"/>
              </w:rPr>
            </w:pPr>
            <w:r w:rsidRPr="00F66122">
              <w:rPr>
                <w:lang w:val="en-GB" w:eastAsia="zh-CN"/>
              </w:rPr>
              <w:t xml:space="preserve">the </w:t>
            </w:r>
            <w:r w:rsidR="000B2E38">
              <w:rPr>
                <w:lang w:val="en-GB" w:eastAsia="zh-CN"/>
              </w:rPr>
              <w:t>advantages and disadvantages</w:t>
            </w:r>
            <w:r w:rsidRPr="00F66122">
              <w:rPr>
                <w:lang w:val="en-GB" w:eastAsia="zh-CN"/>
              </w:rPr>
              <w:t xml:space="preserve"> of keeping cash at the business property</w:t>
            </w:r>
          </w:p>
          <w:p w14:paraId="60AC2B1A" w14:textId="59CCFA73" w:rsidR="00F66122" w:rsidRPr="00F66122" w:rsidRDefault="00F66122" w:rsidP="00F66122">
            <w:pPr>
              <w:pStyle w:val="CTB01UOL01"/>
              <w:rPr>
                <w:lang w:val="en-GB" w:eastAsia="zh-CN"/>
              </w:rPr>
            </w:pPr>
            <w:r w:rsidRPr="00F66122">
              <w:rPr>
                <w:lang w:val="en-GB" w:eastAsia="zh-CN"/>
              </w:rPr>
              <w:t xml:space="preserve">the </w:t>
            </w:r>
            <w:r w:rsidR="000B2E38">
              <w:rPr>
                <w:lang w:val="en-GB" w:eastAsia="zh-CN"/>
              </w:rPr>
              <w:t>advantages and disadvantages</w:t>
            </w:r>
            <w:r w:rsidR="000B2E38" w:rsidRPr="00F66122">
              <w:rPr>
                <w:lang w:val="en-GB" w:eastAsia="zh-CN"/>
              </w:rPr>
              <w:t xml:space="preserve"> </w:t>
            </w:r>
            <w:r w:rsidRPr="00F66122">
              <w:rPr>
                <w:lang w:val="en-GB" w:eastAsia="zh-CN"/>
              </w:rPr>
              <w:t>of using manual methods for the original entry of business transactions</w:t>
            </w:r>
          </w:p>
          <w:p w14:paraId="628FA295" w14:textId="4631BA3F" w:rsidR="000C7938" w:rsidRPr="001209F2" w:rsidRDefault="00F66122" w:rsidP="00F66122">
            <w:pPr>
              <w:pStyle w:val="CTB01UOL01"/>
              <w:rPr>
                <w:rFonts w:cs="Times New Roman"/>
                <w:sz w:val="24"/>
                <w:szCs w:val="24"/>
              </w:rPr>
            </w:pPr>
            <w:r w:rsidRPr="00F66122">
              <w:rPr>
                <w:lang w:val="en-GB" w:eastAsia="zh-CN"/>
              </w:rPr>
              <w:t xml:space="preserve">the </w:t>
            </w:r>
            <w:r w:rsidR="000B2E38">
              <w:rPr>
                <w:lang w:val="en-GB" w:eastAsia="zh-CN"/>
              </w:rPr>
              <w:t>advantages and disadvantages</w:t>
            </w:r>
            <w:r w:rsidR="000B2E38" w:rsidRPr="00F66122">
              <w:rPr>
                <w:lang w:val="en-GB" w:eastAsia="zh-CN"/>
              </w:rPr>
              <w:t xml:space="preserve"> </w:t>
            </w:r>
            <w:r w:rsidRPr="00F66122">
              <w:rPr>
                <w:lang w:val="en-GB" w:eastAsia="zh-CN"/>
              </w:rPr>
              <w:t>of using digital methods for the original entry of business transactions</w:t>
            </w:r>
            <w:r>
              <w:rPr>
                <w:lang w:val="en-GB" w:eastAsia="zh-CN"/>
              </w:rPr>
              <w:t>.</w:t>
            </w:r>
          </w:p>
        </w:tc>
        <w:tc>
          <w:tcPr>
            <w:tcW w:w="1278" w:type="dxa"/>
            <w:shd w:val="clear" w:color="auto" w:fill="FFF0D4"/>
          </w:tcPr>
          <w:p w14:paraId="3B5D1F59" w14:textId="528AA41D" w:rsidR="000C7938" w:rsidRPr="001209F2" w:rsidRDefault="000C7938" w:rsidP="008F7A10">
            <w:pPr>
              <w:pStyle w:val="CTB01BT01Bodytext1"/>
              <w:rPr>
                <w:lang w:val="en-GB"/>
              </w:rPr>
            </w:pPr>
            <w:r w:rsidRPr="001209F2">
              <w:rPr>
                <w:lang w:val="en-GB"/>
              </w:rPr>
              <w:lastRenderedPageBreak/>
              <w:t>Pages 5</w:t>
            </w:r>
            <w:r w:rsidR="008F7A10">
              <w:rPr>
                <w:lang w:val="en-GB"/>
              </w:rPr>
              <w:t>6</w:t>
            </w:r>
            <w:r w:rsidRPr="001209F2">
              <w:rPr>
                <w:lang w:val="en-GB"/>
              </w:rPr>
              <w:t>–</w:t>
            </w:r>
            <w:r w:rsidR="00F9632F">
              <w:rPr>
                <w:lang w:val="en-GB"/>
              </w:rPr>
              <w:t>90</w:t>
            </w:r>
          </w:p>
        </w:tc>
        <w:tc>
          <w:tcPr>
            <w:tcW w:w="1984" w:type="dxa"/>
            <w:gridSpan w:val="2"/>
            <w:shd w:val="clear" w:color="auto" w:fill="FFF0D4"/>
          </w:tcPr>
          <w:p w14:paraId="7E885E6A" w14:textId="06FC4E19" w:rsidR="000C7938" w:rsidRDefault="000C7938" w:rsidP="0036445C">
            <w:pPr>
              <w:pStyle w:val="CTB01BT01Bodytext1"/>
              <w:rPr>
                <w:i/>
                <w:iCs/>
                <w:lang w:val="en-GB"/>
              </w:rPr>
            </w:pPr>
            <w:r w:rsidRPr="001209F2">
              <w:rPr>
                <w:i/>
                <w:iCs/>
                <w:lang w:val="en-GB"/>
              </w:rPr>
              <w:t>Book</w:t>
            </w:r>
            <w:r w:rsidR="00F9632F">
              <w:rPr>
                <w:i/>
                <w:iCs/>
                <w:lang w:val="en-GB"/>
              </w:rPr>
              <w:t>s</w:t>
            </w:r>
            <w:r w:rsidRPr="001209F2">
              <w:rPr>
                <w:i/>
                <w:iCs/>
                <w:lang w:val="en-GB"/>
              </w:rPr>
              <w:t xml:space="preserve"> of prime entry</w:t>
            </w:r>
          </w:p>
          <w:p w14:paraId="1D64838C" w14:textId="0F080E89" w:rsidR="000B2E38" w:rsidRDefault="000B2E38" w:rsidP="0036445C">
            <w:pPr>
              <w:pStyle w:val="CTB01BT01Bodytext1"/>
              <w:rPr>
                <w:i/>
                <w:iCs/>
                <w:lang w:val="en-GB"/>
              </w:rPr>
            </w:pPr>
            <w:r>
              <w:rPr>
                <w:i/>
                <w:iCs/>
                <w:lang w:val="en-GB"/>
              </w:rPr>
              <w:t>Subsidiary books</w:t>
            </w:r>
          </w:p>
          <w:p w14:paraId="51F6C39A" w14:textId="77777777" w:rsidR="00F06715" w:rsidRDefault="00F06715" w:rsidP="0036445C">
            <w:pPr>
              <w:pStyle w:val="CTB01BT01Bodytext1"/>
              <w:rPr>
                <w:i/>
                <w:iCs/>
                <w:lang w:val="en-GB"/>
              </w:rPr>
            </w:pPr>
            <w:r>
              <w:rPr>
                <w:i/>
                <w:iCs/>
                <w:lang w:val="en-GB"/>
              </w:rPr>
              <w:t>Cash book</w:t>
            </w:r>
          </w:p>
          <w:p w14:paraId="509AF47B" w14:textId="77777777" w:rsidR="000C7938" w:rsidRPr="001209F2" w:rsidRDefault="000C7938" w:rsidP="0036445C">
            <w:pPr>
              <w:pStyle w:val="CTB01BT01Bodytext1"/>
              <w:rPr>
                <w:i/>
                <w:iCs/>
                <w:lang w:val="en-GB"/>
              </w:rPr>
            </w:pPr>
            <w:r w:rsidRPr="001209F2">
              <w:rPr>
                <w:i/>
                <w:iCs/>
                <w:lang w:val="en-GB"/>
              </w:rPr>
              <w:t>Discounts received</w:t>
            </w:r>
          </w:p>
          <w:p w14:paraId="63A1E2C8" w14:textId="77777777" w:rsidR="000C7938" w:rsidRDefault="000C7938" w:rsidP="0036445C">
            <w:pPr>
              <w:pStyle w:val="CTB01BT01Bodytext1"/>
              <w:rPr>
                <w:i/>
                <w:iCs/>
                <w:lang w:val="en-GB"/>
              </w:rPr>
            </w:pPr>
            <w:r w:rsidRPr="001209F2">
              <w:rPr>
                <w:i/>
                <w:iCs/>
                <w:lang w:val="en-GB"/>
              </w:rPr>
              <w:t>Discounts allowed</w:t>
            </w:r>
          </w:p>
          <w:p w14:paraId="4FA0FAA3" w14:textId="6DBC1228" w:rsidR="00F06715" w:rsidRDefault="00F06715" w:rsidP="0036445C">
            <w:pPr>
              <w:pStyle w:val="CTB01BT01Bodytext1"/>
              <w:rPr>
                <w:i/>
                <w:iCs/>
                <w:lang w:val="en-GB"/>
              </w:rPr>
            </w:pPr>
            <w:r>
              <w:rPr>
                <w:i/>
                <w:iCs/>
                <w:lang w:val="en-GB"/>
              </w:rPr>
              <w:t>Direct debits</w:t>
            </w:r>
          </w:p>
          <w:p w14:paraId="359F7B24" w14:textId="77777777" w:rsidR="00F06715" w:rsidRDefault="00F06715" w:rsidP="0036445C">
            <w:pPr>
              <w:pStyle w:val="CTB01BT01Bodytext1"/>
              <w:rPr>
                <w:i/>
                <w:iCs/>
                <w:lang w:val="en-GB"/>
              </w:rPr>
            </w:pPr>
            <w:r>
              <w:rPr>
                <w:i/>
                <w:iCs/>
                <w:lang w:val="en-GB"/>
              </w:rPr>
              <w:t>Dishonoured cheque</w:t>
            </w:r>
          </w:p>
          <w:p w14:paraId="63118BA7" w14:textId="4243EE71" w:rsidR="00F06715" w:rsidRDefault="00F06715" w:rsidP="0036445C">
            <w:pPr>
              <w:pStyle w:val="CTB01BT01Bodytext1"/>
              <w:rPr>
                <w:i/>
                <w:iCs/>
                <w:lang w:val="en-GB"/>
              </w:rPr>
            </w:pPr>
            <w:r>
              <w:rPr>
                <w:i/>
                <w:iCs/>
                <w:lang w:val="en-GB"/>
              </w:rPr>
              <w:t>Petty cash book</w:t>
            </w:r>
          </w:p>
          <w:p w14:paraId="431F4123" w14:textId="2112BE9F" w:rsidR="00F06715" w:rsidRDefault="00F06715" w:rsidP="0036445C">
            <w:pPr>
              <w:pStyle w:val="CTB01BT01Bodytext1"/>
              <w:rPr>
                <w:i/>
                <w:iCs/>
                <w:lang w:val="en-GB"/>
              </w:rPr>
            </w:pPr>
            <w:r>
              <w:rPr>
                <w:i/>
                <w:iCs/>
                <w:lang w:val="en-GB"/>
              </w:rPr>
              <w:t>Imprest/float</w:t>
            </w:r>
          </w:p>
          <w:p w14:paraId="6727AA9B" w14:textId="77777777" w:rsidR="00F06715" w:rsidRDefault="00F06715" w:rsidP="0036445C">
            <w:pPr>
              <w:pStyle w:val="CTB01BT01Bodytext1"/>
              <w:rPr>
                <w:i/>
                <w:iCs/>
                <w:lang w:val="en-GB"/>
              </w:rPr>
            </w:pPr>
            <w:r>
              <w:rPr>
                <w:i/>
                <w:iCs/>
                <w:lang w:val="en-GB"/>
              </w:rPr>
              <w:t>Petty cash voucher</w:t>
            </w:r>
          </w:p>
          <w:p w14:paraId="77C8FC22" w14:textId="126C755B" w:rsidR="00F06715" w:rsidRDefault="00F06715" w:rsidP="0036445C">
            <w:pPr>
              <w:pStyle w:val="CTB01BT01Bodytext1"/>
              <w:rPr>
                <w:i/>
                <w:iCs/>
                <w:lang w:val="en-GB"/>
              </w:rPr>
            </w:pPr>
            <w:r>
              <w:rPr>
                <w:i/>
                <w:iCs/>
                <w:lang w:val="en-GB"/>
              </w:rPr>
              <w:lastRenderedPageBreak/>
              <w:t>Sales journal</w:t>
            </w:r>
          </w:p>
          <w:p w14:paraId="65DED117" w14:textId="30083F91" w:rsidR="00F06715" w:rsidRDefault="00F06715" w:rsidP="0036445C">
            <w:pPr>
              <w:pStyle w:val="CTB01BT01Bodytext1"/>
              <w:rPr>
                <w:i/>
                <w:iCs/>
                <w:lang w:val="en-GB"/>
              </w:rPr>
            </w:pPr>
            <w:r>
              <w:rPr>
                <w:i/>
                <w:iCs/>
                <w:lang w:val="en-GB"/>
              </w:rPr>
              <w:t>Purchases journal</w:t>
            </w:r>
          </w:p>
          <w:p w14:paraId="477B59D8" w14:textId="77777777" w:rsidR="00F06715" w:rsidRDefault="00F06715" w:rsidP="0036445C">
            <w:pPr>
              <w:pStyle w:val="CTB01BT01Bodytext1"/>
              <w:rPr>
                <w:i/>
                <w:iCs/>
                <w:lang w:val="en-GB"/>
              </w:rPr>
            </w:pPr>
            <w:r>
              <w:rPr>
                <w:i/>
                <w:iCs/>
                <w:lang w:val="en-GB"/>
              </w:rPr>
              <w:t>General journal</w:t>
            </w:r>
          </w:p>
          <w:p w14:paraId="623287D6" w14:textId="77777777" w:rsidR="00F06715" w:rsidRDefault="00F06715" w:rsidP="0036445C">
            <w:pPr>
              <w:pStyle w:val="CTB01BT01Bodytext1"/>
              <w:rPr>
                <w:i/>
                <w:iCs/>
                <w:lang w:val="en-GB"/>
              </w:rPr>
            </w:pPr>
            <w:r>
              <w:rPr>
                <w:i/>
                <w:iCs/>
                <w:lang w:val="en-GB"/>
              </w:rPr>
              <w:t>Narrative</w:t>
            </w:r>
          </w:p>
          <w:p w14:paraId="17DB60D1" w14:textId="68FCF487" w:rsidR="000B2E38" w:rsidRDefault="000B2E38" w:rsidP="0036445C">
            <w:pPr>
              <w:pStyle w:val="CTB01BT01Bodytext1"/>
              <w:rPr>
                <w:i/>
                <w:iCs/>
                <w:lang w:val="en-GB"/>
              </w:rPr>
            </w:pPr>
            <w:r>
              <w:rPr>
                <w:i/>
                <w:iCs/>
                <w:lang w:val="en-GB"/>
              </w:rPr>
              <w:t>Cyber-security</w:t>
            </w:r>
          </w:p>
          <w:p w14:paraId="1E4015DB" w14:textId="24A943CA" w:rsidR="000B2E38" w:rsidRDefault="000B2E38" w:rsidP="0036445C">
            <w:pPr>
              <w:pStyle w:val="CTB01BT01Bodytext1"/>
              <w:rPr>
                <w:i/>
                <w:iCs/>
                <w:lang w:val="en-GB"/>
              </w:rPr>
            </w:pPr>
            <w:r>
              <w:rPr>
                <w:i/>
                <w:iCs/>
                <w:lang w:val="en-GB"/>
              </w:rPr>
              <w:t>Embezzlement</w:t>
            </w:r>
          </w:p>
          <w:p w14:paraId="18130FCB" w14:textId="25008AED" w:rsidR="000B2E38" w:rsidRDefault="000B2E38" w:rsidP="0036445C">
            <w:pPr>
              <w:pStyle w:val="CTB01BT01Bodytext1"/>
              <w:rPr>
                <w:i/>
                <w:iCs/>
                <w:lang w:val="en-GB"/>
              </w:rPr>
            </w:pPr>
            <w:r>
              <w:rPr>
                <w:i/>
                <w:iCs/>
                <w:lang w:val="en-GB"/>
              </w:rPr>
              <w:t>Manual accounting</w:t>
            </w:r>
          </w:p>
          <w:p w14:paraId="0F1ED70F" w14:textId="46EF8925" w:rsidR="000B2E38" w:rsidRDefault="000B2E38" w:rsidP="0036445C">
            <w:pPr>
              <w:pStyle w:val="CTB01BT01Bodytext1"/>
              <w:rPr>
                <w:i/>
                <w:iCs/>
                <w:lang w:val="en-GB"/>
              </w:rPr>
            </w:pPr>
            <w:r>
              <w:rPr>
                <w:i/>
                <w:iCs/>
                <w:lang w:val="en-GB"/>
              </w:rPr>
              <w:t>Encryption</w:t>
            </w:r>
          </w:p>
          <w:p w14:paraId="6E604DCA" w14:textId="1B17776F" w:rsidR="000B2E38" w:rsidRDefault="000B2E38" w:rsidP="0036445C">
            <w:pPr>
              <w:pStyle w:val="CTB01BT01Bodytext1"/>
              <w:rPr>
                <w:i/>
                <w:iCs/>
                <w:lang w:val="en-GB"/>
              </w:rPr>
            </w:pPr>
            <w:r>
              <w:rPr>
                <w:i/>
                <w:iCs/>
                <w:lang w:val="en-GB"/>
              </w:rPr>
              <w:t>Access controls</w:t>
            </w:r>
          </w:p>
          <w:p w14:paraId="3120557D" w14:textId="3A8B5E4D" w:rsidR="000B2E38" w:rsidRPr="00F9632F" w:rsidRDefault="000B2E38" w:rsidP="0036445C">
            <w:pPr>
              <w:pStyle w:val="CTB01BT01Bodytext1"/>
              <w:rPr>
                <w:i/>
                <w:iCs/>
                <w:lang w:val="en-GB"/>
              </w:rPr>
            </w:pPr>
            <w:r w:rsidRPr="00F9632F">
              <w:rPr>
                <w:i/>
                <w:iCs/>
                <w:lang w:val="en-GB"/>
              </w:rPr>
              <w:t>Audit trails</w:t>
            </w:r>
          </w:p>
          <w:p w14:paraId="33278113" w14:textId="6C8326ED" w:rsidR="00F06715" w:rsidRPr="00F9632F" w:rsidRDefault="00434AAB" w:rsidP="0036445C">
            <w:pPr>
              <w:pStyle w:val="CTB01BT01Bodytext1"/>
              <w:rPr>
                <w:i/>
                <w:iCs/>
                <w:lang w:val="en-GB"/>
              </w:rPr>
            </w:pPr>
            <w:r w:rsidRPr="00F9632F">
              <w:rPr>
                <w:i/>
                <w:iCs/>
                <w:lang w:val="en-GB"/>
              </w:rPr>
              <w:t>Digital recording of transactions</w:t>
            </w:r>
          </w:p>
          <w:p w14:paraId="5485F32A" w14:textId="77777777" w:rsidR="000C7938" w:rsidRPr="00F9632F" w:rsidRDefault="000C7938" w:rsidP="0036445C">
            <w:pPr>
              <w:pStyle w:val="CTB01BT01Bodytext1"/>
              <w:rPr>
                <w:i/>
                <w:iCs/>
                <w:lang w:val="en-GB"/>
              </w:rPr>
            </w:pPr>
            <w:r w:rsidRPr="00F9632F">
              <w:rPr>
                <w:i/>
                <w:iCs/>
                <w:lang w:val="en-GB"/>
              </w:rPr>
              <w:t>Trade discount</w:t>
            </w:r>
          </w:p>
          <w:p w14:paraId="31CE6A4D" w14:textId="77777777" w:rsidR="000C7938" w:rsidRPr="00F9632F" w:rsidRDefault="000C7938" w:rsidP="0036445C">
            <w:pPr>
              <w:pStyle w:val="CTB01BT01Bodytext1"/>
              <w:rPr>
                <w:i/>
                <w:iCs/>
                <w:lang w:val="en-GB"/>
              </w:rPr>
            </w:pPr>
            <w:r w:rsidRPr="00F9632F">
              <w:rPr>
                <w:i/>
                <w:iCs/>
                <w:lang w:val="en-GB"/>
              </w:rPr>
              <w:t>Cash discount</w:t>
            </w:r>
          </w:p>
          <w:p w14:paraId="091C5B3A" w14:textId="77777777" w:rsidR="000C7938" w:rsidRPr="00F9632F" w:rsidRDefault="000C7938" w:rsidP="0036445C">
            <w:pPr>
              <w:pStyle w:val="CTB01BT01Bodytext1"/>
              <w:rPr>
                <w:i/>
                <w:iCs/>
                <w:lang w:val="en-GB"/>
              </w:rPr>
            </w:pPr>
            <w:r w:rsidRPr="00F9632F">
              <w:rPr>
                <w:i/>
                <w:iCs/>
                <w:lang w:val="en-GB"/>
              </w:rPr>
              <w:t>Contra entries</w:t>
            </w:r>
          </w:p>
          <w:p w14:paraId="1FE46D41" w14:textId="77777777" w:rsidR="000C7938" w:rsidRPr="00F9632F" w:rsidRDefault="000C7938" w:rsidP="0036445C">
            <w:pPr>
              <w:pStyle w:val="CTB01BT01Bodytext1"/>
              <w:rPr>
                <w:i/>
                <w:iCs/>
                <w:lang w:val="en-GB"/>
              </w:rPr>
            </w:pPr>
            <w:r w:rsidRPr="00F9632F">
              <w:rPr>
                <w:i/>
                <w:iCs/>
                <w:lang w:val="en-GB"/>
              </w:rPr>
              <w:t>Standing orders</w:t>
            </w:r>
          </w:p>
          <w:p w14:paraId="19401E66" w14:textId="77777777" w:rsidR="000C7938" w:rsidRPr="00F9632F" w:rsidRDefault="000C7938" w:rsidP="0036445C">
            <w:pPr>
              <w:pStyle w:val="CTB01BT01Bodytext1"/>
              <w:rPr>
                <w:i/>
                <w:iCs/>
                <w:lang w:val="en-GB"/>
              </w:rPr>
            </w:pPr>
            <w:r w:rsidRPr="00F9632F">
              <w:rPr>
                <w:i/>
                <w:iCs/>
                <w:lang w:val="en-GB"/>
              </w:rPr>
              <w:t>Bank overdraft</w:t>
            </w:r>
          </w:p>
          <w:p w14:paraId="1BF103F2" w14:textId="26D1854F" w:rsidR="000C7938" w:rsidRPr="00F9632F" w:rsidRDefault="000C7938" w:rsidP="0036445C">
            <w:pPr>
              <w:pStyle w:val="CTB01BT01Bodytext1"/>
              <w:rPr>
                <w:i/>
                <w:iCs/>
                <w:lang w:val="en-GB"/>
              </w:rPr>
            </w:pPr>
            <w:r w:rsidRPr="00F9632F">
              <w:rPr>
                <w:i/>
                <w:iCs/>
                <w:lang w:val="en-GB"/>
              </w:rPr>
              <w:t>Posting</w:t>
            </w:r>
          </w:p>
          <w:p w14:paraId="5B7131FD" w14:textId="77777777" w:rsidR="000C7938" w:rsidRPr="001209F2" w:rsidRDefault="000C7938" w:rsidP="0036445C">
            <w:pPr>
              <w:pStyle w:val="CTB01BT01Bodytext1"/>
              <w:rPr>
                <w:i/>
                <w:iCs/>
                <w:lang w:val="en-GB"/>
              </w:rPr>
            </w:pPr>
            <w:r w:rsidRPr="001209F2">
              <w:rPr>
                <w:i/>
                <w:iCs/>
                <w:lang w:val="en-GB"/>
              </w:rPr>
              <w:t>Sales return/return inwards journal</w:t>
            </w:r>
          </w:p>
          <w:p w14:paraId="2097AEF3" w14:textId="77777777" w:rsidR="000C7938" w:rsidRPr="001209F2" w:rsidRDefault="000C7938" w:rsidP="0036445C">
            <w:pPr>
              <w:pStyle w:val="CTB01BT01Bodytext1"/>
              <w:rPr>
                <w:i/>
                <w:iCs/>
                <w:lang w:val="en-GB"/>
              </w:rPr>
            </w:pPr>
            <w:r w:rsidRPr="001209F2">
              <w:rPr>
                <w:i/>
                <w:iCs/>
                <w:lang w:val="en-GB"/>
              </w:rPr>
              <w:t>Return outwards/purchases return journal</w:t>
            </w:r>
          </w:p>
          <w:p w14:paraId="619B5110" w14:textId="77777777" w:rsidR="000C7938" w:rsidRPr="001209F2" w:rsidRDefault="000C7938" w:rsidP="0036445C">
            <w:pPr>
              <w:pStyle w:val="CTB01BT01Bodytext1"/>
              <w:rPr>
                <w:i/>
                <w:iCs/>
                <w:lang w:val="en-GB"/>
              </w:rPr>
            </w:pPr>
            <w:r w:rsidRPr="001209F2">
              <w:rPr>
                <w:i/>
                <w:iCs/>
                <w:lang w:val="en-GB"/>
              </w:rPr>
              <w:t>Irrecoverable debts</w:t>
            </w:r>
          </w:p>
        </w:tc>
        <w:tc>
          <w:tcPr>
            <w:tcW w:w="3686" w:type="dxa"/>
            <w:shd w:val="clear" w:color="auto" w:fill="FFF0D4"/>
          </w:tcPr>
          <w:p w14:paraId="1E81C528" w14:textId="77777777" w:rsidR="000C7938" w:rsidRPr="001209F2" w:rsidRDefault="000C7938" w:rsidP="007E58EC">
            <w:pPr>
              <w:rPr>
                <w:rFonts w:ascii="Times New Roman" w:hAnsi="Times New Roman" w:cs="Times New Roman"/>
                <w:sz w:val="24"/>
                <w:szCs w:val="24"/>
              </w:rPr>
            </w:pPr>
          </w:p>
        </w:tc>
      </w:tr>
      <w:tr w:rsidR="000C7938" w:rsidRPr="001209F2" w14:paraId="7FA85B5A" w14:textId="77777777" w:rsidTr="00DE3ABE">
        <w:tc>
          <w:tcPr>
            <w:tcW w:w="1838" w:type="dxa"/>
            <w:shd w:val="clear" w:color="auto" w:fill="FFF0D4"/>
          </w:tcPr>
          <w:p w14:paraId="75A6A93D" w14:textId="7AE9D756" w:rsidR="000C7938" w:rsidRPr="001209F2" w:rsidRDefault="000C7938" w:rsidP="00AA53A7">
            <w:pPr>
              <w:pStyle w:val="CTB01BT01Bodytext1"/>
              <w:rPr>
                <w:lang w:val="en-GB"/>
              </w:rPr>
            </w:pPr>
            <w:r w:rsidRPr="001209F2">
              <w:rPr>
                <w:lang w:val="en-GB"/>
              </w:rPr>
              <w:t>Chapter 6: The trial balance</w:t>
            </w:r>
          </w:p>
        </w:tc>
        <w:tc>
          <w:tcPr>
            <w:tcW w:w="1531" w:type="dxa"/>
            <w:shd w:val="clear" w:color="auto" w:fill="FFF0D4"/>
          </w:tcPr>
          <w:p w14:paraId="15B7852B" w14:textId="77777777" w:rsidR="000C7938" w:rsidRPr="001209F2" w:rsidRDefault="000C7938" w:rsidP="00AA53A7">
            <w:pPr>
              <w:pStyle w:val="CTB01BT01Bodytext1"/>
              <w:rPr>
                <w:lang w:val="en-GB"/>
              </w:rPr>
            </w:pPr>
            <w:r w:rsidRPr="001209F2">
              <w:rPr>
                <w:lang w:val="en-GB"/>
              </w:rPr>
              <w:t>3 hours</w:t>
            </w:r>
          </w:p>
        </w:tc>
        <w:tc>
          <w:tcPr>
            <w:tcW w:w="5415" w:type="dxa"/>
            <w:shd w:val="clear" w:color="auto" w:fill="FFF0D4"/>
          </w:tcPr>
          <w:p w14:paraId="3C7C8DC6" w14:textId="77777777" w:rsidR="000C7938" w:rsidRPr="001209F2" w:rsidRDefault="000C7938" w:rsidP="00AA53A7">
            <w:pPr>
              <w:pStyle w:val="CTB01BT01Bodytext1"/>
              <w:rPr>
                <w:lang w:val="en-GB"/>
              </w:rPr>
            </w:pPr>
            <w:r w:rsidRPr="001209F2">
              <w:rPr>
                <w:lang w:val="en-GB"/>
              </w:rPr>
              <w:t>3.1 The trial balance</w:t>
            </w:r>
          </w:p>
          <w:p w14:paraId="6F4F70F3" w14:textId="3F69C9A2" w:rsidR="000C7938" w:rsidRPr="001209F2" w:rsidRDefault="000C7938" w:rsidP="00AA53A7">
            <w:pPr>
              <w:pStyle w:val="CTB01UOL01"/>
              <w:rPr>
                <w:lang w:val="en-GB"/>
              </w:rPr>
            </w:pPr>
            <w:r w:rsidRPr="001209F2">
              <w:rPr>
                <w:lang w:val="en-GB" w:eastAsia="zh-CN"/>
              </w:rPr>
              <w:t xml:space="preserve">the </w:t>
            </w:r>
            <w:r w:rsidR="00F66122">
              <w:rPr>
                <w:lang w:val="en-GB" w:eastAsia="zh-CN"/>
              </w:rPr>
              <w:t xml:space="preserve">purposes </w:t>
            </w:r>
            <w:r w:rsidRPr="001209F2">
              <w:rPr>
                <w:lang w:val="en-GB" w:eastAsia="zh-CN"/>
              </w:rPr>
              <w:t>and limitations of a trial balance</w:t>
            </w:r>
          </w:p>
          <w:p w14:paraId="55AD1229" w14:textId="50C2DF0E" w:rsidR="000C7938" w:rsidRPr="001209F2" w:rsidRDefault="00F66122" w:rsidP="00AA53A7">
            <w:pPr>
              <w:pStyle w:val="CTB01UOL01"/>
              <w:rPr>
                <w:lang w:val="en-GB"/>
              </w:rPr>
            </w:pPr>
            <w:r>
              <w:rPr>
                <w:lang w:val="en-GB" w:eastAsia="zh-CN"/>
              </w:rPr>
              <w:t xml:space="preserve">how to </w:t>
            </w:r>
            <w:r w:rsidR="000C7938" w:rsidRPr="001209F2">
              <w:rPr>
                <w:lang w:val="en-GB" w:eastAsia="zh-CN"/>
              </w:rPr>
              <w:t xml:space="preserve">prepare a trial balance from a given list of balances and amend a trial balance </w:t>
            </w:r>
            <w:r w:rsidR="00CF3BDC">
              <w:rPr>
                <w:lang w:val="en-GB" w:eastAsia="zh-CN"/>
              </w:rPr>
              <w:t>which</w:t>
            </w:r>
            <w:r w:rsidR="00B611DB" w:rsidRPr="001209F2">
              <w:rPr>
                <w:lang w:val="en-GB" w:eastAsia="zh-CN"/>
              </w:rPr>
              <w:t xml:space="preserve"> </w:t>
            </w:r>
            <w:r w:rsidR="000C7938" w:rsidRPr="001209F2">
              <w:rPr>
                <w:lang w:val="en-GB" w:eastAsia="zh-CN"/>
              </w:rPr>
              <w:t>contains errors</w:t>
            </w:r>
          </w:p>
          <w:p w14:paraId="3F883C96" w14:textId="703973B8" w:rsidR="000C7938" w:rsidRPr="00F9632F" w:rsidRDefault="00F66122" w:rsidP="00F9632F">
            <w:pPr>
              <w:pStyle w:val="CTB01UOL01"/>
              <w:rPr>
                <w:lang w:val="en-GB"/>
              </w:rPr>
            </w:pPr>
            <w:r>
              <w:rPr>
                <w:lang w:val="en-GB" w:eastAsia="zh-CN"/>
              </w:rPr>
              <w:lastRenderedPageBreak/>
              <w:t>the types of</w:t>
            </w:r>
            <w:r w:rsidR="000C7938" w:rsidRPr="001209F2">
              <w:rPr>
                <w:lang w:val="en-GB" w:eastAsia="zh-CN"/>
              </w:rPr>
              <w:t xml:space="preserve"> errors </w:t>
            </w:r>
            <w:r w:rsidR="00CF3BDC">
              <w:rPr>
                <w:lang w:val="en-GB" w:eastAsia="zh-CN"/>
              </w:rPr>
              <w:t>which</w:t>
            </w:r>
            <w:r w:rsidR="00B611DB" w:rsidRPr="001209F2">
              <w:rPr>
                <w:lang w:val="en-GB" w:eastAsia="zh-CN"/>
              </w:rPr>
              <w:t xml:space="preserve"> </w:t>
            </w:r>
            <w:r w:rsidR="000C7938" w:rsidRPr="001209F2">
              <w:rPr>
                <w:lang w:val="en-GB" w:eastAsia="zh-CN"/>
              </w:rPr>
              <w:t>do not affect the trial balance</w:t>
            </w:r>
            <w:r w:rsidR="00CF3BDC">
              <w:rPr>
                <w:lang w:val="en-GB" w:eastAsia="zh-CN"/>
              </w:rPr>
              <w:t>:</w:t>
            </w:r>
            <w:r w:rsidR="000C7938" w:rsidRPr="001209F2">
              <w:rPr>
                <w:lang w:val="en-GB" w:eastAsia="zh-CN"/>
              </w:rPr>
              <w:t xml:space="preserve"> commission, compensating, complete reversal, omission, original entry</w:t>
            </w:r>
            <w:r>
              <w:rPr>
                <w:lang w:val="en-GB" w:eastAsia="zh-CN"/>
              </w:rPr>
              <w:t>,</w:t>
            </w:r>
            <w:r w:rsidR="00CF3BDC">
              <w:rPr>
                <w:lang w:val="en-GB" w:eastAsia="zh-CN"/>
              </w:rPr>
              <w:t xml:space="preserve"> </w:t>
            </w:r>
            <w:r w:rsidR="000C7938" w:rsidRPr="001209F2">
              <w:rPr>
                <w:lang w:val="en-GB" w:eastAsia="zh-CN"/>
              </w:rPr>
              <w:t>principle.</w:t>
            </w:r>
          </w:p>
        </w:tc>
        <w:tc>
          <w:tcPr>
            <w:tcW w:w="1278" w:type="dxa"/>
            <w:shd w:val="clear" w:color="auto" w:fill="FFF0D4"/>
          </w:tcPr>
          <w:p w14:paraId="688911A5" w14:textId="7A871016" w:rsidR="000C7938" w:rsidRPr="001209F2" w:rsidRDefault="000C7938" w:rsidP="00C310D0">
            <w:pPr>
              <w:pStyle w:val="CTB01BT01Bodytext1"/>
              <w:rPr>
                <w:lang w:val="en-GB"/>
              </w:rPr>
            </w:pPr>
            <w:r w:rsidRPr="001209F2">
              <w:rPr>
                <w:lang w:val="en-GB"/>
              </w:rPr>
              <w:lastRenderedPageBreak/>
              <w:t xml:space="preserve">Pages </w:t>
            </w:r>
            <w:r w:rsidR="00F9632F">
              <w:rPr>
                <w:lang w:val="en-GB"/>
              </w:rPr>
              <w:t>92</w:t>
            </w:r>
            <w:r w:rsidRPr="001209F2">
              <w:rPr>
                <w:lang w:val="en-GB"/>
              </w:rPr>
              <w:t>–</w:t>
            </w:r>
            <w:r w:rsidR="00F9632F">
              <w:rPr>
                <w:lang w:val="en-GB"/>
              </w:rPr>
              <w:t>104</w:t>
            </w:r>
          </w:p>
        </w:tc>
        <w:tc>
          <w:tcPr>
            <w:tcW w:w="1984" w:type="dxa"/>
            <w:gridSpan w:val="2"/>
            <w:shd w:val="clear" w:color="auto" w:fill="FFF0D4"/>
          </w:tcPr>
          <w:p w14:paraId="6D76C7E5" w14:textId="77777777" w:rsidR="000C7938" w:rsidRPr="001209F2" w:rsidRDefault="000C7938" w:rsidP="0036445C">
            <w:pPr>
              <w:pStyle w:val="CTB01BT01Bodytext1"/>
              <w:rPr>
                <w:i/>
                <w:iCs/>
                <w:lang w:val="en-GB"/>
              </w:rPr>
            </w:pPr>
            <w:r w:rsidRPr="001209F2">
              <w:rPr>
                <w:i/>
                <w:iCs/>
                <w:lang w:val="en-GB"/>
              </w:rPr>
              <w:t>Trial balance</w:t>
            </w:r>
          </w:p>
          <w:p w14:paraId="00DF9E0C" w14:textId="77777777" w:rsidR="000C7938" w:rsidRPr="001209F2" w:rsidRDefault="000C7938" w:rsidP="0036445C">
            <w:pPr>
              <w:pStyle w:val="CTB01BT01Bodytext1"/>
              <w:rPr>
                <w:i/>
                <w:iCs/>
                <w:lang w:val="en-GB"/>
              </w:rPr>
            </w:pPr>
            <w:r w:rsidRPr="001209F2">
              <w:rPr>
                <w:i/>
                <w:iCs/>
                <w:lang w:val="en-GB"/>
              </w:rPr>
              <w:t>Closing inventory</w:t>
            </w:r>
          </w:p>
          <w:p w14:paraId="1DBEDD98" w14:textId="77777777" w:rsidR="000C7938" w:rsidRDefault="000C7938" w:rsidP="0036445C">
            <w:pPr>
              <w:pStyle w:val="CTB01BT01Bodytext1"/>
              <w:rPr>
                <w:i/>
                <w:iCs/>
                <w:lang w:val="en-GB"/>
              </w:rPr>
            </w:pPr>
            <w:r w:rsidRPr="001209F2">
              <w:rPr>
                <w:i/>
                <w:iCs/>
                <w:lang w:val="en-GB"/>
              </w:rPr>
              <w:t>Opening inventory</w:t>
            </w:r>
          </w:p>
          <w:p w14:paraId="5B36A152" w14:textId="77777777" w:rsidR="00CF3BDC" w:rsidRDefault="00CF3BDC" w:rsidP="0036445C">
            <w:pPr>
              <w:pStyle w:val="CTB01BT01Bodytext1"/>
              <w:rPr>
                <w:i/>
                <w:iCs/>
                <w:lang w:val="en-GB"/>
              </w:rPr>
            </w:pPr>
            <w:r>
              <w:rPr>
                <w:i/>
                <w:iCs/>
                <w:lang w:val="en-GB"/>
              </w:rPr>
              <w:t>Finished goods</w:t>
            </w:r>
          </w:p>
          <w:p w14:paraId="59D7AE44" w14:textId="74E6D062" w:rsidR="00CF3BDC" w:rsidRPr="001209F2" w:rsidRDefault="00CF3BDC" w:rsidP="0036445C">
            <w:pPr>
              <w:pStyle w:val="CTB01BT01Bodytext1"/>
              <w:rPr>
                <w:i/>
                <w:iCs/>
                <w:lang w:val="en-GB"/>
              </w:rPr>
            </w:pPr>
            <w:r>
              <w:rPr>
                <w:i/>
                <w:iCs/>
                <w:lang w:val="en-GB"/>
              </w:rPr>
              <w:t>Work in progress</w:t>
            </w:r>
          </w:p>
          <w:p w14:paraId="3E47E2A4" w14:textId="2C0174B1" w:rsidR="000C7938" w:rsidRPr="001209F2" w:rsidRDefault="000C7938" w:rsidP="0036445C">
            <w:pPr>
              <w:pStyle w:val="CTB01BT01Bodytext1"/>
              <w:rPr>
                <w:i/>
                <w:iCs/>
                <w:lang w:val="en-GB"/>
              </w:rPr>
            </w:pPr>
            <w:r w:rsidRPr="001209F2">
              <w:rPr>
                <w:i/>
                <w:iCs/>
                <w:lang w:val="en-GB"/>
              </w:rPr>
              <w:t>Error</w:t>
            </w:r>
            <w:r w:rsidR="00271A61">
              <w:rPr>
                <w:i/>
                <w:iCs/>
                <w:lang w:val="en-GB"/>
              </w:rPr>
              <w:t>s</w:t>
            </w:r>
            <w:r w:rsidRPr="001209F2">
              <w:rPr>
                <w:i/>
                <w:iCs/>
                <w:lang w:val="en-GB"/>
              </w:rPr>
              <w:t xml:space="preserve"> of omission</w:t>
            </w:r>
          </w:p>
          <w:p w14:paraId="66CE8B6C" w14:textId="4EE684AA" w:rsidR="000C7938" w:rsidRPr="001209F2" w:rsidRDefault="000C7938" w:rsidP="0036445C">
            <w:pPr>
              <w:pStyle w:val="CTB01BT01Bodytext1"/>
              <w:rPr>
                <w:i/>
                <w:iCs/>
                <w:lang w:val="en-GB"/>
              </w:rPr>
            </w:pPr>
            <w:r w:rsidRPr="001209F2">
              <w:rPr>
                <w:i/>
                <w:iCs/>
                <w:lang w:val="en-GB"/>
              </w:rPr>
              <w:lastRenderedPageBreak/>
              <w:t>Error</w:t>
            </w:r>
            <w:r w:rsidR="00271A61">
              <w:rPr>
                <w:i/>
                <w:iCs/>
                <w:lang w:val="en-GB"/>
              </w:rPr>
              <w:t>s</w:t>
            </w:r>
            <w:r w:rsidRPr="001209F2">
              <w:rPr>
                <w:i/>
                <w:iCs/>
                <w:lang w:val="en-GB"/>
              </w:rPr>
              <w:t xml:space="preserve"> of commission</w:t>
            </w:r>
          </w:p>
          <w:p w14:paraId="1CC7AEAA" w14:textId="7C7C49D7" w:rsidR="000C7938" w:rsidRPr="001209F2" w:rsidRDefault="000C7938" w:rsidP="0036445C">
            <w:pPr>
              <w:pStyle w:val="CTB01BT01Bodytext1"/>
              <w:rPr>
                <w:i/>
                <w:iCs/>
                <w:lang w:val="en-GB"/>
              </w:rPr>
            </w:pPr>
            <w:r w:rsidRPr="001209F2">
              <w:rPr>
                <w:i/>
                <w:iCs/>
                <w:lang w:val="en-GB"/>
              </w:rPr>
              <w:t>Error</w:t>
            </w:r>
            <w:r w:rsidR="00271A61">
              <w:rPr>
                <w:i/>
                <w:iCs/>
                <w:lang w:val="en-GB"/>
              </w:rPr>
              <w:t>s</w:t>
            </w:r>
            <w:r w:rsidRPr="001209F2">
              <w:rPr>
                <w:i/>
                <w:iCs/>
                <w:lang w:val="en-GB"/>
              </w:rPr>
              <w:t xml:space="preserve"> of principle</w:t>
            </w:r>
          </w:p>
          <w:p w14:paraId="33846FF9" w14:textId="4729C660" w:rsidR="000C7938" w:rsidRPr="001209F2" w:rsidRDefault="000C7938" w:rsidP="0036445C">
            <w:pPr>
              <w:pStyle w:val="CTB01BT01Bodytext1"/>
              <w:rPr>
                <w:i/>
                <w:iCs/>
                <w:lang w:val="en-GB"/>
              </w:rPr>
            </w:pPr>
            <w:r w:rsidRPr="001209F2">
              <w:rPr>
                <w:i/>
                <w:iCs/>
                <w:lang w:val="en-GB"/>
              </w:rPr>
              <w:t>Compensating error</w:t>
            </w:r>
            <w:r w:rsidR="00271A61">
              <w:rPr>
                <w:i/>
                <w:iCs/>
                <w:lang w:val="en-GB"/>
              </w:rPr>
              <w:t>s</w:t>
            </w:r>
          </w:p>
          <w:p w14:paraId="7AC8707B" w14:textId="28AC21B9" w:rsidR="000C7938" w:rsidRPr="001209F2" w:rsidRDefault="000C7938" w:rsidP="0036445C">
            <w:pPr>
              <w:pStyle w:val="CTB01BT01Bodytext1"/>
              <w:rPr>
                <w:i/>
                <w:iCs/>
                <w:lang w:val="en-GB"/>
              </w:rPr>
            </w:pPr>
            <w:r w:rsidRPr="001209F2">
              <w:rPr>
                <w:i/>
                <w:iCs/>
                <w:lang w:val="en-GB"/>
              </w:rPr>
              <w:t>Error</w:t>
            </w:r>
            <w:r w:rsidR="00271A61">
              <w:rPr>
                <w:i/>
                <w:iCs/>
                <w:lang w:val="en-GB"/>
              </w:rPr>
              <w:t>s</w:t>
            </w:r>
            <w:r w:rsidRPr="001209F2">
              <w:rPr>
                <w:i/>
                <w:iCs/>
                <w:lang w:val="en-GB"/>
              </w:rPr>
              <w:t xml:space="preserve"> of original entry</w:t>
            </w:r>
          </w:p>
          <w:p w14:paraId="55D52BA6" w14:textId="5FF870EA" w:rsidR="000C7938" w:rsidRDefault="000C7938" w:rsidP="0036445C">
            <w:pPr>
              <w:pStyle w:val="CTB01BT01Bodytext1"/>
              <w:rPr>
                <w:i/>
                <w:iCs/>
                <w:lang w:val="en-GB"/>
              </w:rPr>
            </w:pPr>
            <w:r w:rsidRPr="001209F2">
              <w:rPr>
                <w:i/>
                <w:iCs/>
                <w:lang w:val="en-GB"/>
              </w:rPr>
              <w:t>Error</w:t>
            </w:r>
            <w:r w:rsidR="00271A61">
              <w:rPr>
                <w:i/>
                <w:iCs/>
                <w:lang w:val="en-GB"/>
              </w:rPr>
              <w:t>s</w:t>
            </w:r>
            <w:r w:rsidRPr="001209F2">
              <w:rPr>
                <w:i/>
                <w:iCs/>
                <w:lang w:val="en-GB"/>
              </w:rPr>
              <w:t xml:space="preserve"> of complete reversal of entries</w:t>
            </w:r>
          </w:p>
          <w:p w14:paraId="71D6F18A" w14:textId="77777777" w:rsidR="00CF3BDC" w:rsidRDefault="00CF3BDC" w:rsidP="0036445C">
            <w:pPr>
              <w:pStyle w:val="CTB01BT01Bodytext1"/>
              <w:rPr>
                <w:i/>
                <w:iCs/>
                <w:lang w:val="en-GB"/>
              </w:rPr>
            </w:pPr>
            <w:r>
              <w:rPr>
                <w:i/>
                <w:iCs/>
                <w:lang w:val="en-GB"/>
              </w:rPr>
              <w:t>Overcast</w:t>
            </w:r>
          </w:p>
          <w:p w14:paraId="76901465" w14:textId="61A4E64C" w:rsidR="00271A61" w:rsidRPr="001209F2" w:rsidRDefault="00271A61" w:rsidP="0036445C">
            <w:pPr>
              <w:pStyle w:val="CTB01BT01Bodytext1"/>
              <w:rPr>
                <w:i/>
                <w:iCs/>
                <w:lang w:val="en-GB"/>
              </w:rPr>
            </w:pPr>
            <w:r>
              <w:rPr>
                <w:i/>
                <w:iCs/>
                <w:lang w:val="en-GB"/>
              </w:rPr>
              <w:t>Undercast</w:t>
            </w:r>
          </w:p>
        </w:tc>
        <w:tc>
          <w:tcPr>
            <w:tcW w:w="3686" w:type="dxa"/>
            <w:shd w:val="clear" w:color="auto" w:fill="FFF0D4"/>
          </w:tcPr>
          <w:p w14:paraId="106B4E52" w14:textId="77777777" w:rsidR="000C7938" w:rsidRPr="001209F2" w:rsidRDefault="000C7938" w:rsidP="007E58EC">
            <w:pPr>
              <w:rPr>
                <w:rFonts w:ascii="Times New Roman" w:hAnsi="Times New Roman" w:cs="Times New Roman"/>
                <w:sz w:val="24"/>
                <w:szCs w:val="24"/>
              </w:rPr>
            </w:pPr>
          </w:p>
        </w:tc>
      </w:tr>
      <w:tr w:rsidR="000C7938" w:rsidRPr="001209F2" w14:paraId="6CCBC2BB" w14:textId="77777777" w:rsidTr="00DE3ABE">
        <w:tc>
          <w:tcPr>
            <w:tcW w:w="1838" w:type="dxa"/>
            <w:shd w:val="clear" w:color="auto" w:fill="FFF0D4"/>
          </w:tcPr>
          <w:p w14:paraId="78C59B68" w14:textId="42453A9F" w:rsidR="000C7938" w:rsidRPr="00382746" w:rsidRDefault="000C7938" w:rsidP="00AA53A7">
            <w:pPr>
              <w:pStyle w:val="CTB01BT01Bodytext1"/>
              <w:rPr>
                <w:lang w:val="en-GB"/>
              </w:rPr>
            </w:pPr>
            <w:r w:rsidRPr="00382746">
              <w:rPr>
                <w:lang w:val="en-GB"/>
              </w:rPr>
              <w:t>Chapter 7: Correction of errors</w:t>
            </w:r>
          </w:p>
        </w:tc>
        <w:tc>
          <w:tcPr>
            <w:tcW w:w="1531" w:type="dxa"/>
            <w:shd w:val="clear" w:color="auto" w:fill="FFF0D4"/>
          </w:tcPr>
          <w:p w14:paraId="4FE7CD9B" w14:textId="77777777" w:rsidR="000C7938" w:rsidRPr="00382746" w:rsidRDefault="000C7938" w:rsidP="00AA53A7">
            <w:pPr>
              <w:pStyle w:val="CTB01BT01Bodytext1"/>
              <w:rPr>
                <w:lang w:val="en-GB"/>
              </w:rPr>
            </w:pPr>
            <w:r w:rsidRPr="00382746">
              <w:rPr>
                <w:lang w:val="en-GB"/>
              </w:rPr>
              <w:t>4.5 hours</w:t>
            </w:r>
          </w:p>
        </w:tc>
        <w:tc>
          <w:tcPr>
            <w:tcW w:w="5415" w:type="dxa"/>
            <w:shd w:val="clear" w:color="auto" w:fill="FFF0D4"/>
          </w:tcPr>
          <w:p w14:paraId="0AC791A6" w14:textId="7D2ADF7B" w:rsidR="000C7938" w:rsidRPr="00382746" w:rsidRDefault="00DC7401" w:rsidP="00AA53A7">
            <w:pPr>
              <w:pStyle w:val="CTB01BT01Bodytext1"/>
              <w:rPr>
                <w:lang w:val="en-GB"/>
              </w:rPr>
            </w:pPr>
            <w:r>
              <w:rPr>
                <w:lang w:val="en-GB"/>
              </w:rPr>
              <w:t>3.2</w:t>
            </w:r>
            <w:r w:rsidR="000C7938" w:rsidRPr="00382746">
              <w:rPr>
                <w:lang w:val="en-GB"/>
              </w:rPr>
              <w:t xml:space="preserve"> Correction of errors</w:t>
            </w:r>
          </w:p>
          <w:p w14:paraId="252B34B8" w14:textId="2F73A150" w:rsidR="000C7938" w:rsidRPr="00AD661A" w:rsidRDefault="00F66122" w:rsidP="00AD661A">
            <w:pPr>
              <w:pStyle w:val="CTB01UOL01"/>
            </w:pPr>
            <w:r w:rsidRPr="00AD661A">
              <w:t xml:space="preserve">how to </w:t>
            </w:r>
            <w:r w:rsidR="000C7938" w:rsidRPr="00AD661A">
              <w:t xml:space="preserve">correct errors </w:t>
            </w:r>
            <w:r w:rsidRPr="00AD661A">
              <w:t>using</w:t>
            </w:r>
            <w:r w:rsidR="000C7938" w:rsidRPr="00AD661A">
              <w:t xml:space="preserve"> journal entries</w:t>
            </w:r>
          </w:p>
          <w:p w14:paraId="05923F27" w14:textId="020043B9" w:rsidR="000C7938" w:rsidRPr="00AD661A" w:rsidRDefault="000C7938" w:rsidP="00AD661A">
            <w:pPr>
              <w:pStyle w:val="CTB01UOL01"/>
            </w:pPr>
            <w:r w:rsidRPr="00AD661A">
              <w:t>the use of a suspense account as a temporary measure to balance the trial balance</w:t>
            </w:r>
          </w:p>
          <w:p w14:paraId="568D7982" w14:textId="2DD6899B" w:rsidR="000C7938" w:rsidRPr="00AD661A" w:rsidRDefault="00F66122" w:rsidP="00AD661A">
            <w:pPr>
              <w:pStyle w:val="CTB01UOL01"/>
            </w:pPr>
            <w:r w:rsidRPr="00AD661A">
              <w:t xml:space="preserve">how to </w:t>
            </w:r>
            <w:r w:rsidR="000C7938" w:rsidRPr="00AD661A">
              <w:t xml:space="preserve">correct errors </w:t>
            </w:r>
            <w:r w:rsidRPr="00AD661A">
              <w:t xml:space="preserve">using </w:t>
            </w:r>
            <w:r w:rsidR="00271A61" w:rsidRPr="00AD661A">
              <w:t xml:space="preserve">a </w:t>
            </w:r>
            <w:r w:rsidR="000C7938" w:rsidRPr="00AD661A">
              <w:t>suspense account</w:t>
            </w:r>
          </w:p>
          <w:p w14:paraId="0C7B4EDD" w14:textId="46EB0F66" w:rsidR="000C7938" w:rsidRPr="00AD661A" w:rsidRDefault="00F66122" w:rsidP="00AD661A">
            <w:pPr>
              <w:pStyle w:val="CTB01UOL01"/>
            </w:pPr>
            <w:r w:rsidRPr="00AD661A">
              <w:t xml:space="preserve">how to </w:t>
            </w:r>
            <w:r w:rsidR="000C7938" w:rsidRPr="00AD661A">
              <w:t>adjust a profit or loss for an accounting period after the correction of errors</w:t>
            </w:r>
          </w:p>
          <w:p w14:paraId="718D3791" w14:textId="36F79FDD" w:rsidR="000C7938" w:rsidRPr="00AD661A" w:rsidRDefault="000C7938" w:rsidP="00AD661A">
            <w:pPr>
              <w:pStyle w:val="CTB01UOL01"/>
            </w:pPr>
            <w:r w:rsidRPr="00AD661A">
              <w:t>the effect of correction of errors on a statement of financial position.</w:t>
            </w:r>
          </w:p>
          <w:p w14:paraId="5199BA39" w14:textId="77777777" w:rsidR="000C7938" w:rsidRPr="00382746" w:rsidRDefault="000C7938" w:rsidP="007E58EC">
            <w:pPr>
              <w:widowControl w:val="0"/>
              <w:tabs>
                <w:tab w:val="left" w:pos="284"/>
              </w:tabs>
              <w:rPr>
                <w:rFonts w:ascii="Times New Roman" w:hAnsi="Times New Roman" w:cs="Times New Roman"/>
                <w:sz w:val="24"/>
                <w:szCs w:val="24"/>
              </w:rPr>
            </w:pPr>
          </w:p>
        </w:tc>
        <w:tc>
          <w:tcPr>
            <w:tcW w:w="1278" w:type="dxa"/>
            <w:shd w:val="clear" w:color="auto" w:fill="FFF0D4"/>
          </w:tcPr>
          <w:p w14:paraId="118A02FD" w14:textId="7B79CA02" w:rsidR="000C7938" w:rsidRPr="001209F2" w:rsidRDefault="000C7938" w:rsidP="00AF0EBE">
            <w:pPr>
              <w:pStyle w:val="CTB01BT01Bodytext1"/>
              <w:rPr>
                <w:lang w:val="en-GB"/>
              </w:rPr>
            </w:pPr>
            <w:r w:rsidRPr="001209F2">
              <w:rPr>
                <w:lang w:val="en-GB"/>
              </w:rPr>
              <w:t xml:space="preserve">Pages </w:t>
            </w:r>
            <w:r w:rsidR="00F9632F">
              <w:rPr>
                <w:lang w:val="en-GB"/>
              </w:rPr>
              <w:t>105</w:t>
            </w:r>
            <w:r w:rsidRPr="001209F2">
              <w:rPr>
                <w:lang w:val="en-GB"/>
              </w:rPr>
              <w:t>–</w:t>
            </w:r>
            <w:r w:rsidR="00AF0EBE">
              <w:rPr>
                <w:lang w:val="en-GB"/>
              </w:rPr>
              <w:t>1</w:t>
            </w:r>
            <w:r w:rsidR="00E53262">
              <w:rPr>
                <w:lang w:val="en-GB"/>
              </w:rPr>
              <w:t>18</w:t>
            </w:r>
          </w:p>
        </w:tc>
        <w:tc>
          <w:tcPr>
            <w:tcW w:w="1984" w:type="dxa"/>
            <w:gridSpan w:val="2"/>
            <w:shd w:val="clear" w:color="auto" w:fill="FFF0D4"/>
          </w:tcPr>
          <w:p w14:paraId="76A1550F" w14:textId="77777777" w:rsidR="000C7938" w:rsidRPr="00F9632F" w:rsidRDefault="000C7938" w:rsidP="0036445C">
            <w:pPr>
              <w:pStyle w:val="CTB01BT01Bodytext1"/>
              <w:rPr>
                <w:i/>
                <w:iCs/>
                <w:lang w:val="en-GB"/>
              </w:rPr>
            </w:pPr>
            <w:r w:rsidRPr="00F9632F">
              <w:rPr>
                <w:i/>
                <w:iCs/>
                <w:lang w:val="en-GB"/>
              </w:rPr>
              <w:t>Error of omission</w:t>
            </w:r>
          </w:p>
          <w:p w14:paraId="264926A6" w14:textId="77777777" w:rsidR="000C7938" w:rsidRPr="00F9632F" w:rsidRDefault="000C7938" w:rsidP="0036445C">
            <w:pPr>
              <w:pStyle w:val="CTB01BT01Bodytext1"/>
              <w:rPr>
                <w:i/>
                <w:iCs/>
                <w:lang w:val="en-GB"/>
              </w:rPr>
            </w:pPr>
            <w:r w:rsidRPr="00F9632F">
              <w:rPr>
                <w:i/>
                <w:iCs/>
                <w:lang w:val="en-GB"/>
              </w:rPr>
              <w:t>Error of commission</w:t>
            </w:r>
          </w:p>
          <w:p w14:paraId="5F5C6E11" w14:textId="77777777" w:rsidR="000C7938" w:rsidRPr="00F9632F" w:rsidRDefault="000C7938" w:rsidP="0036445C">
            <w:pPr>
              <w:pStyle w:val="CTB01BT01Bodytext1"/>
              <w:rPr>
                <w:i/>
                <w:iCs/>
                <w:lang w:val="en-GB"/>
              </w:rPr>
            </w:pPr>
            <w:r w:rsidRPr="00F9632F">
              <w:rPr>
                <w:i/>
                <w:iCs/>
                <w:lang w:val="en-GB"/>
              </w:rPr>
              <w:t>Error of principle</w:t>
            </w:r>
          </w:p>
          <w:p w14:paraId="77F7721E" w14:textId="77777777" w:rsidR="000C7938" w:rsidRPr="00F9632F" w:rsidRDefault="000C7938" w:rsidP="0036445C">
            <w:pPr>
              <w:pStyle w:val="CTB01BT01Bodytext1"/>
              <w:rPr>
                <w:i/>
                <w:iCs/>
                <w:lang w:val="en-GB"/>
              </w:rPr>
            </w:pPr>
            <w:r w:rsidRPr="00F9632F">
              <w:rPr>
                <w:i/>
                <w:iCs/>
                <w:lang w:val="en-GB"/>
              </w:rPr>
              <w:t>Compensating error</w:t>
            </w:r>
          </w:p>
          <w:p w14:paraId="6AE1D0F9" w14:textId="77777777" w:rsidR="000C7938" w:rsidRPr="00F9632F" w:rsidRDefault="000C7938" w:rsidP="0036445C">
            <w:pPr>
              <w:pStyle w:val="CTB01BT01Bodytext1"/>
              <w:rPr>
                <w:i/>
                <w:iCs/>
                <w:lang w:val="en-GB"/>
              </w:rPr>
            </w:pPr>
            <w:r w:rsidRPr="00F9632F">
              <w:rPr>
                <w:i/>
                <w:iCs/>
                <w:lang w:val="en-GB"/>
              </w:rPr>
              <w:t>Error of original entry</w:t>
            </w:r>
          </w:p>
          <w:p w14:paraId="741AC5D5" w14:textId="77777777" w:rsidR="000C7938" w:rsidRPr="00F9632F" w:rsidRDefault="000C7938" w:rsidP="0036445C">
            <w:pPr>
              <w:pStyle w:val="CTB01BT01Bodytext1"/>
              <w:rPr>
                <w:i/>
                <w:iCs/>
                <w:lang w:val="en-GB"/>
              </w:rPr>
            </w:pPr>
            <w:r w:rsidRPr="00F9632F">
              <w:rPr>
                <w:i/>
                <w:iCs/>
                <w:lang w:val="en-GB"/>
              </w:rPr>
              <w:t>Error of complete reversal of entries</w:t>
            </w:r>
          </w:p>
          <w:p w14:paraId="0313C813" w14:textId="71A35023" w:rsidR="000C7938" w:rsidRPr="001209F2" w:rsidRDefault="00C03826" w:rsidP="0036445C">
            <w:pPr>
              <w:pStyle w:val="CTB01BT01Bodytext1"/>
              <w:rPr>
                <w:i/>
                <w:iCs/>
                <w:lang w:val="en-GB"/>
              </w:rPr>
            </w:pPr>
            <w:r w:rsidRPr="00F9632F">
              <w:rPr>
                <w:i/>
                <w:iCs/>
                <w:lang w:val="en-GB"/>
              </w:rPr>
              <w:t>Undercast</w:t>
            </w:r>
          </w:p>
          <w:p w14:paraId="67C54F1B" w14:textId="77777777" w:rsidR="000C7938" w:rsidRDefault="000C7938" w:rsidP="0036445C">
            <w:pPr>
              <w:pStyle w:val="CTB01BT01Bodytext1"/>
              <w:rPr>
                <w:i/>
                <w:iCs/>
                <w:lang w:val="en-GB"/>
              </w:rPr>
            </w:pPr>
            <w:r w:rsidRPr="001209F2">
              <w:rPr>
                <w:i/>
                <w:iCs/>
                <w:lang w:val="en-GB"/>
              </w:rPr>
              <w:t>Suspense account</w:t>
            </w:r>
          </w:p>
          <w:p w14:paraId="03154691" w14:textId="77777777" w:rsidR="00271A61" w:rsidRDefault="00271A61" w:rsidP="0036445C">
            <w:pPr>
              <w:pStyle w:val="CTB01BT01Bodytext1"/>
              <w:rPr>
                <w:i/>
                <w:iCs/>
                <w:lang w:val="en-GB"/>
              </w:rPr>
            </w:pPr>
            <w:r>
              <w:rPr>
                <w:i/>
                <w:iCs/>
                <w:lang w:val="en-GB"/>
              </w:rPr>
              <w:t>Gross profit</w:t>
            </w:r>
          </w:p>
          <w:p w14:paraId="28EF43AA" w14:textId="1437EAAF" w:rsidR="00271A61" w:rsidRPr="001209F2" w:rsidRDefault="00271A61" w:rsidP="0036445C">
            <w:pPr>
              <w:pStyle w:val="CTB01BT01Bodytext1"/>
              <w:rPr>
                <w:i/>
                <w:iCs/>
                <w:lang w:val="en-GB"/>
              </w:rPr>
            </w:pPr>
            <w:r>
              <w:rPr>
                <w:i/>
                <w:iCs/>
                <w:lang w:val="en-GB"/>
              </w:rPr>
              <w:t>Profit for the year</w:t>
            </w:r>
          </w:p>
        </w:tc>
        <w:tc>
          <w:tcPr>
            <w:tcW w:w="3686" w:type="dxa"/>
            <w:shd w:val="clear" w:color="auto" w:fill="FFF0D4"/>
          </w:tcPr>
          <w:p w14:paraId="7E03A487" w14:textId="77777777" w:rsidR="000C7938" w:rsidRPr="001209F2" w:rsidRDefault="000C7938" w:rsidP="007E58EC">
            <w:pPr>
              <w:rPr>
                <w:rFonts w:ascii="Times New Roman" w:hAnsi="Times New Roman" w:cs="Times New Roman"/>
                <w:sz w:val="24"/>
                <w:szCs w:val="24"/>
              </w:rPr>
            </w:pPr>
          </w:p>
        </w:tc>
      </w:tr>
      <w:tr w:rsidR="000C7938" w:rsidRPr="001209F2" w14:paraId="4B794FEB" w14:textId="77777777" w:rsidTr="00DE3ABE">
        <w:tc>
          <w:tcPr>
            <w:tcW w:w="1838" w:type="dxa"/>
            <w:shd w:val="clear" w:color="auto" w:fill="FFF0D4"/>
          </w:tcPr>
          <w:p w14:paraId="5FFA6B28" w14:textId="4032FE8F" w:rsidR="000C7938" w:rsidRPr="001209F2" w:rsidRDefault="000C7938" w:rsidP="00AA53A7">
            <w:pPr>
              <w:pStyle w:val="CTB01BT01Bodytext1"/>
              <w:rPr>
                <w:lang w:val="en-GB"/>
              </w:rPr>
            </w:pPr>
            <w:r w:rsidRPr="001209F2">
              <w:rPr>
                <w:lang w:val="en-GB"/>
              </w:rPr>
              <w:t xml:space="preserve">Chapter 8: Bank reconciliation </w:t>
            </w:r>
          </w:p>
        </w:tc>
        <w:tc>
          <w:tcPr>
            <w:tcW w:w="1531" w:type="dxa"/>
            <w:shd w:val="clear" w:color="auto" w:fill="FFF0D4"/>
          </w:tcPr>
          <w:p w14:paraId="24EDB4AD" w14:textId="77777777" w:rsidR="000C7938" w:rsidRPr="001209F2" w:rsidRDefault="000C7938" w:rsidP="00AA53A7">
            <w:pPr>
              <w:pStyle w:val="CTB01BT01Bodytext1"/>
              <w:rPr>
                <w:lang w:val="en-GB"/>
              </w:rPr>
            </w:pPr>
            <w:r w:rsidRPr="001209F2">
              <w:rPr>
                <w:lang w:val="en-GB"/>
              </w:rPr>
              <w:t>4.5 hours</w:t>
            </w:r>
          </w:p>
        </w:tc>
        <w:tc>
          <w:tcPr>
            <w:tcW w:w="5415" w:type="dxa"/>
            <w:shd w:val="clear" w:color="auto" w:fill="FFF0D4"/>
          </w:tcPr>
          <w:p w14:paraId="4E390DD7" w14:textId="6C03B91D" w:rsidR="000C7938" w:rsidRPr="001209F2" w:rsidRDefault="00DC7401" w:rsidP="0050023D">
            <w:pPr>
              <w:pStyle w:val="CTB01BT01Bodytext1"/>
              <w:rPr>
                <w:lang w:val="en-GB"/>
              </w:rPr>
            </w:pPr>
            <w:r>
              <w:rPr>
                <w:lang w:val="en-GB"/>
              </w:rPr>
              <w:t>3.3</w:t>
            </w:r>
            <w:r w:rsidR="000C7938" w:rsidRPr="001209F2">
              <w:rPr>
                <w:lang w:val="en-GB"/>
              </w:rPr>
              <w:t xml:space="preserve"> Bank reconciliation </w:t>
            </w:r>
          </w:p>
          <w:p w14:paraId="7DD4C565" w14:textId="54BCC251" w:rsidR="000C7938" w:rsidRPr="001209F2" w:rsidRDefault="000C7938" w:rsidP="0050023D">
            <w:pPr>
              <w:pStyle w:val="CTB01UOL01"/>
              <w:rPr>
                <w:lang w:val="en-GB"/>
              </w:rPr>
            </w:pPr>
            <w:r w:rsidRPr="001209F2">
              <w:rPr>
                <w:lang w:val="en-GB" w:eastAsia="zh-CN"/>
              </w:rPr>
              <w:t>the use and purpose of a bank statement</w:t>
            </w:r>
          </w:p>
          <w:p w14:paraId="66A5C127" w14:textId="4B71CE81" w:rsidR="000C7938" w:rsidRPr="001209F2" w:rsidRDefault="00F66122" w:rsidP="0050023D">
            <w:pPr>
              <w:pStyle w:val="CTB01UOL01"/>
              <w:rPr>
                <w:lang w:val="en-GB"/>
              </w:rPr>
            </w:pPr>
            <w:r>
              <w:rPr>
                <w:lang w:val="en-GB" w:eastAsia="zh-CN"/>
              </w:rPr>
              <w:t xml:space="preserve">how to </w:t>
            </w:r>
            <w:r w:rsidR="000C7938" w:rsidRPr="001209F2">
              <w:rPr>
                <w:lang w:val="en-GB" w:eastAsia="zh-CN"/>
              </w:rPr>
              <w:t>update the cash book for bank charges, bank interest paid and received, correction of errors, credit transfers, direct debits</w:t>
            </w:r>
            <w:r>
              <w:rPr>
                <w:lang w:val="en-GB" w:eastAsia="zh-CN"/>
              </w:rPr>
              <w:t xml:space="preserve"> </w:t>
            </w:r>
            <w:r w:rsidR="00A943E6" w:rsidRPr="001209F2">
              <w:rPr>
                <w:lang w:val="en-GB" w:eastAsia="zh-CN"/>
              </w:rPr>
              <w:t>and</w:t>
            </w:r>
            <w:r w:rsidR="000C7938" w:rsidRPr="001209F2">
              <w:rPr>
                <w:lang w:val="en-GB" w:eastAsia="zh-CN"/>
              </w:rPr>
              <w:t xml:space="preserve"> standing orders</w:t>
            </w:r>
          </w:p>
          <w:p w14:paraId="4B99929D" w14:textId="0696E9AD" w:rsidR="00F66122" w:rsidRDefault="000C7938" w:rsidP="0050023D">
            <w:pPr>
              <w:pStyle w:val="CTB01UOL01"/>
              <w:rPr>
                <w:lang w:val="en-GB"/>
              </w:rPr>
            </w:pPr>
            <w:r w:rsidRPr="001209F2">
              <w:rPr>
                <w:lang w:val="en-GB" w:eastAsia="zh-CN"/>
              </w:rPr>
              <w:lastRenderedPageBreak/>
              <w:t>the purpose and prepar</w:t>
            </w:r>
            <w:r w:rsidR="00F66122">
              <w:rPr>
                <w:lang w:val="en-GB" w:eastAsia="zh-CN"/>
              </w:rPr>
              <w:t>ation of</w:t>
            </w:r>
            <w:r w:rsidRPr="001209F2">
              <w:rPr>
                <w:lang w:val="en-GB" w:eastAsia="zh-CN"/>
              </w:rPr>
              <w:t xml:space="preserve"> a bank reconciliation statement to include bank errors, uncredited deposits and unpresented cheques</w:t>
            </w:r>
          </w:p>
          <w:p w14:paraId="7FEFF2F8" w14:textId="1FF2E019" w:rsidR="000C7938" w:rsidRPr="001209F2" w:rsidRDefault="00F66122" w:rsidP="0050023D">
            <w:pPr>
              <w:pStyle w:val="CTB01UOL01"/>
              <w:rPr>
                <w:lang w:val="en-GB"/>
              </w:rPr>
            </w:pPr>
            <w:r>
              <w:rPr>
                <w:lang w:val="en-GB" w:eastAsia="zh-CN"/>
              </w:rPr>
              <w:t>the impact of digital business transactions on the bank reconciliation process</w:t>
            </w:r>
            <w:r w:rsidR="00B611DB">
              <w:rPr>
                <w:lang w:val="en-GB" w:eastAsia="zh-CN"/>
              </w:rPr>
              <w:t>.</w:t>
            </w:r>
          </w:p>
        </w:tc>
        <w:tc>
          <w:tcPr>
            <w:tcW w:w="1278" w:type="dxa"/>
            <w:shd w:val="clear" w:color="auto" w:fill="FFF0D4"/>
          </w:tcPr>
          <w:p w14:paraId="33491353" w14:textId="0F71F49E" w:rsidR="000C7938" w:rsidRPr="001209F2" w:rsidRDefault="000C7938" w:rsidP="00AF0EBE">
            <w:pPr>
              <w:pStyle w:val="CTB01BT01Bodytext1"/>
              <w:rPr>
                <w:lang w:val="en-GB"/>
              </w:rPr>
            </w:pPr>
            <w:r w:rsidRPr="00E53262">
              <w:rPr>
                <w:lang w:val="en-GB"/>
              </w:rPr>
              <w:lastRenderedPageBreak/>
              <w:t xml:space="preserve">Pages </w:t>
            </w:r>
            <w:r w:rsidR="00AF0EBE" w:rsidRPr="00E53262">
              <w:rPr>
                <w:lang w:val="en-GB"/>
              </w:rPr>
              <w:t>11</w:t>
            </w:r>
            <w:r w:rsidR="00F9632F" w:rsidRPr="00E53262">
              <w:rPr>
                <w:lang w:val="en-GB"/>
              </w:rPr>
              <w:t>9</w:t>
            </w:r>
            <w:r w:rsidRPr="00E53262">
              <w:rPr>
                <w:lang w:val="en-GB"/>
              </w:rPr>
              <w:t>–</w:t>
            </w:r>
            <w:r w:rsidR="00AF0EBE" w:rsidRPr="00E53262">
              <w:rPr>
                <w:lang w:val="en-GB"/>
              </w:rPr>
              <w:t>1</w:t>
            </w:r>
            <w:r w:rsidR="00E53262">
              <w:rPr>
                <w:lang w:val="en-GB"/>
              </w:rPr>
              <w:t>32</w:t>
            </w:r>
          </w:p>
        </w:tc>
        <w:tc>
          <w:tcPr>
            <w:tcW w:w="1984" w:type="dxa"/>
            <w:gridSpan w:val="2"/>
            <w:shd w:val="clear" w:color="auto" w:fill="FFF0D4"/>
          </w:tcPr>
          <w:p w14:paraId="15771B1D" w14:textId="77777777" w:rsidR="000C7938" w:rsidRPr="001209F2" w:rsidRDefault="000C7938" w:rsidP="0036445C">
            <w:pPr>
              <w:pStyle w:val="CTB01BT01Bodytext1"/>
              <w:rPr>
                <w:i/>
                <w:iCs/>
                <w:lang w:val="en-GB"/>
              </w:rPr>
            </w:pPr>
            <w:r w:rsidRPr="001209F2">
              <w:rPr>
                <w:i/>
                <w:iCs/>
                <w:lang w:val="en-GB"/>
              </w:rPr>
              <w:t>Bank statement</w:t>
            </w:r>
          </w:p>
          <w:p w14:paraId="1557F7B6" w14:textId="77777777" w:rsidR="000C7938" w:rsidRDefault="000C7938" w:rsidP="0036445C">
            <w:pPr>
              <w:pStyle w:val="CTB01BT01Bodytext1"/>
              <w:rPr>
                <w:i/>
                <w:iCs/>
                <w:lang w:val="en-GB"/>
              </w:rPr>
            </w:pPr>
            <w:r w:rsidRPr="001209F2">
              <w:rPr>
                <w:i/>
                <w:iCs/>
                <w:lang w:val="en-GB"/>
              </w:rPr>
              <w:t>Bank reconciliation</w:t>
            </w:r>
          </w:p>
          <w:p w14:paraId="230F9F8F" w14:textId="6DB6F2F4" w:rsidR="00271A61" w:rsidRDefault="00271A61" w:rsidP="0036445C">
            <w:pPr>
              <w:pStyle w:val="CTB01BT01Bodytext1"/>
              <w:rPr>
                <w:i/>
                <w:iCs/>
                <w:lang w:val="en-GB"/>
              </w:rPr>
            </w:pPr>
            <w:r>
              <w:rPr>
                <w:i/>
                <w:iCs/>
                <w:lang w:val="en-GB"/>
              </w:rPr>
              <w:t>Electronic direct payment</w:t>
            </w:r>
          </w:p>
          <w:p w14:paraId="21B01AB9" w14:textId="77777777" w:rsidR="00C03826" w:rsidRDefault="00C03826" w:rsidP="0036445C">
            <w:pPr>
              <w:pStyle w:val="CTB01BT01Bodytext1"/>
              <w:rPr>
                <w:i/>
                <w:iCs/>
                <w:lang w:val="en-GB"/>
              </w:rPr>
            </w:pPr>
            <w:r>
              <w:rPr>
                <w:i/>
                <w:iCs/>
                <w:lang w:val="en-GB"/>
              </w:rPr>
              <w:t>Drawer</w:t>
            </w:r>
          </w:p>
          <w:p w14:paraId="7BFDF289" w14:textId="77777777" w:rsidR="00C03826" w:rsidRDefault="00C03826" w:rsidP="0036445C">
            <w:pPr>
              <w:pStyle w:val="CTB01BT01Bodytext1"/>
              <w:rPr>
                <w:i/>
                <w:iCs/>
                <w:lang w:val="en-GB"/>
              </w:rPr>
            </w:pPr>
            <w:r>
              <w:rPr>
                <w:i/>
                <w:iCs/>
                <w:lang w:val="en-GB"/>
              </w:rPr>
              <w:t>Payee</w:t>
            </w:r>
          </w:p>
          <w:p w14:paraId="54043460" w14:textId="5F54DF3E" w:rsidR="00C03826" w:rsidRDefault="00C03826" w:rsidP="0036445C">
            <w:pPr>
              <w:pStyle w:val="CTB01BT01Bodytext1"/>
              <w:rPr>
                <w:i/>
                <w:iCs/>
                <w:lang w:val="en-GB"/>
              </w:rPr>
            </w:pPr>
            <w:r>
              <w:rPr>
                <w:i/>
                <w:iCs/>
                <w:lang w:val="en-GB"/>
              </w:rPr>
              <w:lastRenderedPageBreak/>
              <w:t>Drawee</w:t>
            </w:r>
          </w:p>
          <w:p w14:paraId="18A35BD3" w14:textId="4EAB6BCE" w:rsidR="00271A61" w:rsidRDefault="00271A61" w:rsidP="0036445C">
            <w:pPr>
              <w:pStyle w:val="CTB01BT01Bodytext1"/>
              <w:rPr>
                <w:i/>
                <w:iCs/>
                <w:lang w:val="en-GB"/>
              </w:rPr>
            </w:pPr>
            <w:r>
              <w:rPr>
                <w:i/>
                <w:iCs/>
                <w:lang w:val="en-GB"/>
              </w:rPr>
              <w:t>Unpresented cheques</w:t>
            </w:r>
          </w:p>
          <w:p w14:paraId="473E1FA8" w14:textId="78724D0A" w:rsidR="00271A61" w:rsidRDefault="00271A61" w:rsidP="0036445C">
            <w:pPr>
              <w:pStyle w:val="CTB01BT01Bodytext1"/>
              <w:rPr>
                <w:i/>
                <w:iCs/>
                <w:lang w:val="en-GB"/>
              </w:rPr>
            </w:pPr>
            <w:r>
              <w:rPr>
                <w:i/>
                <w:iCs/>
                <w:lang w:val="en-GB"/>
              </w:rPr>
              <w:t>Real-time data access</w:t>
            </w:r>
          </w:p>
          <w:p w14:paraId="6AC6C23A" w14:textId="77777777" w:rsidR="000C7938" w:rsidRPr="00F9632F" w:rsidRDefault="000C7938" w:rsidP="0036445C">
            <w:pPr>
              <w:pStyle w:val="CTB01BT01Bodytext1"/>
              <w:rPr>
                <w:i/>
                <w:iCs/>
                <w:lang w:val="en-GB"/>
              </w:rPr>
            </w:pPr>
            <w:r w:rsidRPr="00F9632F">
              <w:rPr>
                <w:i/>
                <w:iCs/>
                <w:lang w:val="en-GB"/>
              </w:rPr>
              <w:t>Bank charges</w:t>
            </w:r>
          </w:p>
          <w:p w14:paraId="6616255A" w14:textId="77777777" w:rsidR="000C7938" w:rsidRPr="00F9632F" w:rsidRDefault="000C7938" w:rsidP="0036445C">
            <w:pPr>
              <w:pStyle w:val="CTB01BT01Bodytext1"/>
              <w:rPr>
                <w:i/>
                <w:iCs/>
                <w:lang w:val="en-GB"/>
              </w:rPr>
            </w:pPr>
            <w:r w:rsidRPr="00F9632F">
              <w:rPr>
                <w:i/>
                <w:iCs/>
                <w:lang w:val="en-GB"/>
              </w:rPr>
              <w:t>Bank interest</w:t>
            </w:r>
          </w:p>
          <w:p w14:paraId="7AA3D851" w14:textId="77777777" w:rsidR="000C7938" w:rsidRPr="00F9632F" w:rsidRDefault="000C7938" w:rsidP="0036445C">
            <w:pPr>
              <w:pStyle w:val="CTB01BT01Bodytext1"/>
              <w:rPr>
                <w:i/>
                <w:iCs/>
                <w:lang w:val="en-GB"/>
              </w:rPr>
            </w:pPr>
            <w:r w:rsidRPr="00F9632F">
              <w:rPr>
                <w:i/>
                <w:iCs/>
                <w:lang w:val="en-GB"/>
              </w:rPr>
              <w:t>Standing orders</w:t>
            </w:r>
          </w:p>
          <w:p w14:paraId="7AAE8778" w14:textId="77777777" w:rsidR="000C7938" w:rsidRPr="00F9632F" w:rsidRDefault="000C7938" w:rsidP="0036445C">
            <w:pPr>
              <w:pStyle w:val="CTB01BT01Bodytext1"/>
              <w:rPr>
                <w:i/>
                <w:iCs/>
                <w:lang w:val="en-GB"/>
              </w:rPr>
            </w:pPr>
            <w:r w:rsidRPr="00F9632F">
              <w:rPr>
                <w:i/>
                <w:iCs/>
                <w:lang w:val="en-GB"/>
              </w:rPr>
              <w:t>Bank transfers</w:t>
            </w:r>
          </w:p>
          <w:p w14:paraId="73FA1682" w14:textId="77777777" w:rsidR="000C7938" w:rsidRPr="00F9632F" w:rsidRDefault="000C7938" w:rsidP="0036445C">
            <w:pPr>
              <w:pStyle w:val="CTB01BT01Bodytext1"/>
              <w:rPr>
                <w:i/>
                <w:iCs/>
                <w:lang w:val="en-GB"/>
              </w:rPr>
            </w:pPr>
            <w:r w:rsidRPr="00F9632F">
              <w:rPr>
                <w:i/>
                <w:iCs/>
                <w:lang w:val="en-GB"/>
              </w:rPr>
              <w:t>Direct debit</w:t>
            </w:r>
          </w:p>
          <w:p w14:paraId="1955F5CD" w14:textId="2C1847BE" w:rsidR="00434AAB" w:rsidRPr="00F9632F" w:rsidRDefault="00434AAB" w:rsidP="0036445C">
            <w:pPr>
              <w:pStyle w:val="CTB01BT01Bodytext1"/>
              <w:rPr>
                <w:i/>
                <w:iCs/>
                <w:lang w:val="en-GB"/>
              </w:rPr>
            </w:pPr>
            <w:r w:rsidRPr="00F9632F">
              <w:rPr>
                <w:i/>
                <w:iCs/>
                <w:lang w:val="en-GB"/>
              </w:rPr>
              <w:t>Digital business transactions</w:t>
            </w:r>
          </w:p>
          <w:p w14:paraId="5C3E7ADA" w14:textId="77777777" w:rsidR="000C7938" w:rsidRPr="00F9632F" w:rsidRDefault="000C7938" w:rsidP="0036445C">
            <w:pPr>
              <w:pStyle w:val="CTB01BT01Bodytext1"/>
              <w:rPr>
                <w:i/>
                <w:iCs/>
                <w:lang w:val="en-GB"/>
              </w:rPr>
            </w:pPr>
            <w:r w:rsidRPr="00F9632F">
              <w:rPr>
                <w:i/>
                <w:iCs/>
                <w:lang w:val="en-GB"/>
              </w:rPr>
              <w:t>Dishonoured cheque</w:t>
            </w:r>
          </w:p>
          <w:p w14:paraId="50D9B5E7" w14:textId="77777777" w:rsidR="000C7938" w:rsidRPr="001209F2" w:rsidRDefault="000C7938" w:rsidP="0036445C">
            <w:pPr>
              <w:pStyle w:val="CTB01BT01Bodytext1"/>
              <w:rPr>
                <w:i/>
                <w:iCs/>
                <w:lang w:val="en-GB"/>
              </w:rPr>
            </w:pPr>
            <w:r w:rsidRPr="00F9632F">
              <w:rPr>
                <w:i/>
                <w:iCs/>
                <w:lang w:val="en-GB"/>
              </w:rPr>
              <w:t>Uncredited cheque</w:t>
            </w:r>
          </w:p>
        </w:tc>
        <w:tc>
          <w:tcPr>
            <w:tcW w:w="3686" w:type="dxa"/>
            <w:shd w:val="clear" w:color="auto" w:fill="FFF0D4"/>
          </w:tcPr>
          <w:p w14:paraId="4B245262" w14:textId="77777777" w:rsidR="000C7938" w:rsidRPr="001209F2" w:rsidRDefault="000C7938" w:rsidP="007E58EC">
            <w:pPr>
              <w:rPr>
                <w:rFonts w:ascii="Times New Roman" w:hAnsi="Times New Roman" w:cs="Times New Roman"/>
                <w:sz w:val="24"/>
                <w:szCs w:val="24"/>
              </w:rPr>
            </w:pPr>
          </w:p>
        </w:tc>
      </w:tr>
      <w:tr w:rsidR="000C7938" w:rsidRPr="001209F2" w14:paraId="1471032F" w14:textId="77777777" w:rsidTr="00DE3ABE">
        <w:tc>
          <w:tcPr>
            <w:tcW w:w="1838" w:type="dxa"/>
            <w:shd w:val="clear" w:color="auto" w:fill="FFF0D4"/>
          </w:tcPr>
          <w:p w14:paraId="07FBCDCE" w14:textId="405A329F" w:rsidR="000C7938" w:rsidRPr="001209F2" w:rsidRDefault="000C7938" w:rsidP="00AA53A7">
            <w:pPr>
              <w:pStyle w:val="CTB01BT01Bodytext1"/>
              <w:rPr>
                <w:lang w:val="en-GB"/>
              </w:rPr>
            </w:pPr>
            <w:r w:rsidRPr="001209F2">
              <w:rPr>
                <w:lang w:val="en-GB"/>
              </w:rPr>
              <w:t>Chapter 9: Control accounts</w:t>
            </w:r>
          </w:p>
        </w:tc>
        <w:tc>
          <w:tcPr>
            <w:tcW w:w="1531" w:type="dxa"/>
            <w:shd w:val="clear" w:color="auto" w:fill="FFF0D4"/>
          </w:tcPr>
          <w:p w14:paraId="62130CBC" w14:textId="29B35D33" w:rsidR="000C7938" w:rsidRPr="001209F2" w:rsidRDefault="00A84E0C" w:rsidP="00AA53A7">
            <w:pPr>
              <w:pStyle w:val="CTB01BT01Bodytext1"/>
              <w:rPr>
                <w:lang w:val="en-GB"/>
              </w:rPr>
            </w:pPr>
            <w:r>
              <w:rPr>
                <w:lang w:val="en-GB"/>
              </w:rPr>
              <w:t>4.5</w:t>
            </w:r>
            <w:r w:rsidRPr="001209F2">
              <w:rPr>
                <w:lang w:val="en-GB"/>
              </w:rPr>
              <w:t xml:space="preserve"> </w:t>
            </w:r>
            <w:r w:rsidR="000C7938" w:rsidRPr="001209F2">
              <w:rPr>
                <w:lang w:val="en-GB"/>
              </w:rPr>
              <w:t>hours</w:t>
            </w:r>
          </w:p>
        </w:tc>
        <w:tc>
          <w:tcPr>
            <w:tcW w:w="5415" w:type="dxa"/>
            <w:shd w:val="clear" w:color="auto" w:fill="FFF0D4"/>
          </w:tcPr>
          <w:p w14:paraId="0FDC6B48" w14:textId="29E5A640" w:rsidR="000C7938" w:rsidRPr="001209F2" w:rsidRDefault="00DC7401" w:rsidP="0050023D">
            <w:pPr>
              <w:pStyle w:val="CTB01BT01Bodytext1"/>
              <w:rPr>
                <w:lang w:val="en-GB"/>
              </w:rPr>
            </w:pPr>
            <w:r>
              <w:rPr>
                <w:lang w:val="en-GB"/>
              </w:rPr>
              <w:t>3.4</w:t>
            </w:r>
            <w:r w:rsidR="000C7938" w:rsidRPr="001209F2">
              <w:rPr>
                <w:lang w:val="en-GB"/>
              </w:rPr>
              <w:t xml:space="preserve"> Control accounts</w:t>
            </w:r>
          </w:p>
          <w:p w14:paraId="160C5A9D" w14:textId="610B3FA6" w:rsidR="000C7938" w:rsidRPr="001209F2" w:rsidRDefault="000C7938" w:rsidP="0050023D">
            <w:pPr>
              <w:pStyle w:val="CTB01UOL01"/>
              <w:rPr>
                <w:lang w:val="en-GB"/>
              </w:rPr>
            </w:pPr>
            <w:r w:rsidRPr="001209F2">
              <w:rPr>
                <w:lang w:val="en-GB"/>
              </w:rPr>
              <w:t>the purposes of purchases ledger and sales ledger control accounts</w:t>
            </w:r>
          </w:p>
          <w:p w14:paraId="72FCE803" w14:textId="0795A025" w:rsidR="000C7938" w:rsidRPr="001209F2" w:rsidRDefault="000C7938" w:rsidP="00AA53A7">
            <w:pPr>
              <w:pStyle w:val="CTB01UOL01"/>
              <w:rPr>
                <w:lang w:val="en-GB"/>
              </w:rPr>
            </w:pPr>
            <w:r w:rsidRPr="001209F2">
              <w:rPr>
                <w:lang w:val="en-GB" w:eastAsia="zh-CN"/>
              </w:rPr>
              <w:t>the books of prime entry as sources of information for the control account entries</w:t>
            </w:r>
          </w:p>
          <w:p w14:paraId="2BE270C5" w14:textId="71ECCB8C" w:rsidR="00854BA3" w:rsidRDefault="005F6DD0" w:rsidP="00C03826">
            <w:pPr>
              <w:pStyle w:val="CTB01UOL01"/>
              <w:rPr>
                <w:lang w:val="en-GB"/>
              </w:rPr>
            </w:pPr>
            <w:r>
              <w:rPr>
                <w:lang w:val="en-GB" w:eastAsia="zh-CN"/>
              </w:rPr>
              <w:t xml:space="preserve">how to </w:t>
            </w:r>
            <w:r w:rsidR="000C7938" w:rsidRPr="001209F2">
              <w:rPr>
                <w:lang w:val="en-GB" w:eastAsia="zh-CN"/>
              </w:rPr>
              <w:t>prepare purchases ledger and sales ledger control accounts to include credit purchases and sales, receipts and payments, cash discounts, returns, irrecoverable debts, dishonoured cheques, interest on overdue accounts, contra entries, refunds</w:t>
            </w:r>
            <w:r w:rsidR="00854BA3">
              <w:rPr>
                <w:lang w:val="en-GB" w:eastAsia="zh-CN"/>
              </w:rPr>
              <w:t xml:space="preserve">, </w:t>
            </w:r>
            <w:r w:rsidR="000C7938" w:rsidRPr="001209F2">
              <w:rPr>
                <w:lang w:val="en-GB" w:eastAsia="zh-CN"/>
              </w:rPr>
              <w:t>opening and closing balances (debit and credit within each account</w:t>
            </w:r>
            <w:r w:rsidR="00A943E6" w:rsidRPr="001209F2">
              <w:rPr>
                <w:lang w:val="en-GB" w:eastAsia="zh-CN"/>
              </w:rPr>
              <w:t>)</w:t>
            </w:r>
          </w:p>
          <w:p w14:paraId="6B5DB705" w14:textId="74B89525" w:rsidR="000C7938" w:rsidRPr="001209F2" w:rsidRDefault="00854BA3" w:rsidP="00C03826">
            <w:pPr>
              <w:pStyle w:val="CTB01UOL01"/>
              <w:rPr>
                <w:lang w:val="en-GB"/>
              </w:rPr>
            </w:pPr>
            <w:r>
              <w:rPr>
                <w:lang w:val="en-GB" w:eastAsia="zh-CN"/>
              </w:rPr>
              <w:t>the impact of digital recording of business transactions on the preparation and use of control accounts</w:t>
            </w:r>
            <w:r w:rsidR="00B611DB">
              <w:rPr>
                <w:lang w:val="en-GB" w:eastAsia="zh-CN"/>
              </w:rPr>
              <w:t>.</w:t>
            </w:r>
          </w:p>
        </w:tc>
        <w:tc>
          <w:tcPr>
            <w:tcW w:w="1278" w:type="dxa"/>
            <w:shd w:val="clear" w:color="auto" w:fill="FFF0D4"/>
          </w:tcPr>
          <w:p w14:paraId="05432571" w14:textId="320EA2E7" w:rsidR="000C7938" w:rsidRPr="001209F2" w:rsidRDefault="000C7938" w:rsidP="00A61EAA">
            <w:pPr>
              <w:pStyle w:val="CTB01BT01Bodytext1"/>
              <w:rPr>
                <w:lang w:val="en-GB"/>
              </w:rPr>
            </w:pPr>
            <w:r w:rsidRPr="001209F2">
              <w:rPr>
                <w:lang w:val="en-GB"/>
              </w:rPr>
              <w:t>Pages 1</w:t>
            </w:r>
            <w:r w:rsidR="00E53262">
              <w:rPr>
                <w:lang w:val="en-GB"/>
              </w:rPr>
              <w:t>33</w:t>
            </w:r>
            <w:r w:rsidRPr="001209F2">
              <w:rPr>
                <w:lang w:val="en-GB"/>
              </w:rPr>
              <w:t>–</w:t>
            </w:r>
            <w:r w:rsidR="00A61EAA">
              <w:rPr>
                <w:lang w:val="en-GB"/>
              </w:rPr>
              <w:t>14</w:t>
            </w:r>
            <w:r w:rsidR="00E53262">
              <w:rPr>
                <w:lang w:val="en-GB"/>
              </w:rPr>
              <w:t>8</w:t>
            </w:r>
          </w:p>
        </w:tc>
        <w:tc>
          <w:tcPr>
            <w:tcW w:w="1984" w:type="dxa"/>
            <w:gridSpan w:val="2"/>
            <w:shd w:val="clear" w:color="auto" w:fill="FFF0D4"/>
          </w:tcPr>
          <w:p w14:paraId="7C0025CE" w14:textId="18DBC417" w:rsidR="000C7938" w:rsidRPr="001209F2" w:rsidRDefault="000C7938" w:rsidP="0036445C">
            <w:pPr>
              <w:pStyle w:val="CTB01BT01Bodytext1"/>
              <w:rPr>
                <w:i/>
                <w:iCs/>
                <w:lang w:val="en-GB"/>
              </w:rPr>
            </w:pPr>
            <w:r w:rsidRPr="001209F2">
              <w:rPr>
                <w:i/>
                <w:iCs/>
                <w:lang w:val="en-GB"/>
              </w:rPr>
              <w:t>Purchases ledger control account</w:t>
            </w:r>
            <w:r w:rsidR="00DC7401">
              <w:rPr>
                <w:i/>
                <w:iCs/>
                <w:lang w:val="en-GB"/>
              </w:rPr>
              <w:t xml:space="preserve"> (</w:t>
            </w:r>
            <w:r w:rsidRPr="001209F2">
              <w:rPr>
                <w:i/>
                <w:iCs/>
                <w:lang w:val="en-GB"/>
              </w:rPr>
              <w:t>total trade payables account</w:t>
            </w:r>
            <w:r w:rsidR="00DC7401">
              <w:rPr>
                <w:i/>
                <w:iCs/>
                <w:lang w:val="en-GB"/>
              </w:rPr>
              <w:t>)</w:t>
            </w:r>
          </w:p>
          <w:p w14:paraId="2CB75429" w14:textId="373A9996" w:rsidR="000C7938" w:rsidRDefault="00DC7401" w:rsidP="0036445C">
            <w:pPr>
              <w:pStyle w:val="CTB01BT01Bodytext1"/>
              <w:rPr>
                <w:i/>
                <w:iCs/>
                <w:lang w:val="en-GB"/>
              </w:rPr>
            </w:pPr>
            <w:r>
              <w:rPr>
                <w:i/>
                <w:iCs/>
                <w:lang w:val="en-GB"/>
              </w:rPr>
              <w:t>Sales ledger control account (</w:t>
            </w:r>
            <w:r w:rsidR="000C7938" w:rsidRPr="001209F2">
              <w:rPr>
                <w:i/>
                <w:iCs/>
                <w:lang w:val="en-GB"/>
              </w:rPr>
              <w:t>total trade receivables account</w:t>
            </w:r>
            <w:r>
              <w:rPr>
                <w:i/>
                <w:iCs/>
                <w:lang w:val="en-GB"/>
              </w:rPr>
              <w:t>)</w:t>
            </w:r>
          </w:p>
          <w:p w14:paraId="23B40C78" w14:textId="5C744FBF" w:rsidR="00271A61" w:rsidRPr="00E53262" w:rsidRDefault="00271A61" w:rsidP="0036445C">
            <w:pPr>
              <w:pStyle w:val="CTB01BT01Bodytext1"/>
              <w:rPr>
                <w:i/>
                <w:iCs/>
                <w:lang w:val="en-GB"/>
              </w:rPr>
            </w:pPr>
            <w:r w:rsidRPr="00E53262">
              <w:rPr>
                <w:i/>
                <w:iCs/>
                <w:lang w:val="en-GB"/>
              </w:rPr>
              <w:t>Set-offs</w:t>
            </w:r>
          </w:p>
          <w:p w14:paraId="10247A58" w14:textId="77777777" w:rsidR="000C7938" w:rsidRPr="00E53262" w:rsidRDefault="000C7938" w:rsidP="0036445C">
            <w:pPr>
              <w:pStyle w:val="CTB01BT01Bodytext1"/>
              <w:rPr>
                <w:i/>
                <w:iCs/>
                <w:lang w:val="en-GB"/>
              </w:rPr>
            </w:pPr>
            <w:r w:rsidRPr="00E53262">
              <w:rPr>
                <w:i/>
                <w:iCs/>
                <w:lang w:val="en-GB"/>
              </w:rPr>
              <w:t>Discounts allowed</w:t>
            </w:r>
          </w:p>
          <w:p w14:paraId="62764674" w14:textId="77777777" w:rsidR="000C7938" w:rsidRPr="00E53262" w:rsidRDefault="000C7938" w:rsidP="0036445C">
            <w:pPr>
              <w:pStyle w:val="CTB01BT01Bodytext1"/>
              <w:rPr>
                <w:i/>
                <w:iCs/>
                <w:lang w:val="en-GB"/>
              </w:rPr>
            </w:pPr>
            <w:r w:rsidRPr="00E53262">
              <w:rPr>
                <w:i/>
                <w:iCs/>
                <w:lang w:val="en-GB"/>
              </w:rPr>
              <w:t>Discounts received</w:t>
            </w:r>
          </w:p>
          <w:p w14:paraId="6E79AABA" w14:textId="77777777" w:rsidR="000C7938" w:rsidRPr="00E53262" w:rsidRDefault="000C7938" w:rsidP="0036445C">
            <w:pPr>
              <w:pStyle w:val="CTB01BT01Bodytext1"/>
              <w:rPr>
                <w:i/>
                <w:iCs/>
                <w:lang w:val="en-GB"/>
              </w:rPr>
            </w:pPr>
            <w:r w:rsidRPr="00E53262">
              <w:rPr>
                <w:i/>
                <w:iCs/>
                <w:lang w:val="en-GB"/>
              </w:rPr>
              <w:t>Debit balance</w:t>
            </w:r>
          </w:p>
          <w:p w14:paraId="4C979290" w14:textId="77777777" w:rsidR="000C7938" w:rsidRPr="00E53262" w:rsidRDefault="000C7938" w:rsidP="0036445C">
            <w:pPr>
              <w:pStyle w:val="CTB01BT01Bodytext1"/>
              <w:rPr>
                <w:i/>
                <w:iCs/>
                <w:lang w:val="en-GB"/>
              </w:rPr>
            </w:pPr>
            <w:r w:rsidRPr="00E53262">
              <w:rPr>
                <w:i/>
                <w:iCs/>
                <w:lang w:val="en-GB"/>
              </w:rPr>
              <w:t>Credit balance</w:t>
            </w:r>
          </w:p>
          <w:p w14:paraId="0A35C789" w14:textId="0A5F91D9" w:rsidR="000C7938" w:rsidRPr="001209F2" w:rsidRDefault="000C7938" w:rsidP="00E53262">
            <w:pPr>
              <w:pStyle w:val="CTB01BT01Bodytext1"/>
              <w:rPr>
                <w:i/>
                <w:iCs/>
                <w:lang w:val="en-GB"/>
              </w:rPr>
            </w:pPr>
            <w:r w:rsidRPr="00E53262">
              <w:rPr>
                <w:i/>
                <w:iCs/>
                <w:lang w:val="en-GB"/>
              </w:rPr>
              <w:t>Refunds</w:t>
            </w:r>
          </w:p>
        </w:tc>
        <w:tc>
          <w:tcPr>
            <w:tcW w:w="3686" w:type="dxa"/>
            <w:shd w:val="clear" w:color="auto" w:fill="FFF0D4"/>
          </w:tcPr>
          <w:p w14:paraId="4C347B75" w14:textId="77777777" w:rsidR="000C7938" w:rsidRPr="001209F2" w:rsidRDefault="000C7938" w:rsidP="007E58EC">
            <w:pPr>
              <w:rPr>
                <w:rFonts w:ascii="Times New Roman" w:hAnsi="Times New Roman" w:cs="Times New Roman"/>
                <w:sz w:val="24"/>
                <w:szCs w:val="24"/>
              </w:rPr>
            </w:pPr>
          </w:p>
        </w:tc>
      </w:tr>
      <w:tr w:rsidR="000C7938" w:rsidRPr="001209F2" w14:paraId="315DC12D" w14:textId="77777777" w:rsidTr="00DE3ABE">
        <w:tc>
          <w:tcPr>
            <w:tcW w:w="1838" w:type="dxa"/>
            <w:shd w:val="clear" w:color="auto" w:fill="FFF0D4"/>
          </w:tcPr>
          <w:p w14:paraId="4E93E715" w14:textId="2C32A10C" w:rsidR="000C7938" w:rsidRPr="001209F2" w:rsidRDefault="000C7938" w:rsidP="00664D6B">
            <w:pPr>
              <w:pStyle w:val="CTB01BT01Bodytext1"/>
              <w:rPr>
                <w:lang w:val="en-GB"/>
              </w:rPr>
            </w:pPr>
            <w:r w:rsidRPr="001209F2">
              <w:rPr>
                <w:lang w:val="en-GB"/>
              </w:rPr>
              <w:lastRenderedPageBreak/>
              <w:t xml:space="preserve">Chapter 10: </w:t>
            </w:r>
            <w:r w:rsidR="00664D6B">
              <w:rPr>
                <w:lang w:val="en-GB"/>
              </w:rPr>
              <w:t>Capital</w:t>
            </w:r>
            <w:r w:rsidRPr="001209F2">
              <w:rPr>
                <w:lang w:val="en-GB"/>
              </w:rPr>
              <w:t xml:space="preserve"> and revenue expenditure</w:t>
            </w:r>
            <w:r w:rsidR="00664D6B">
              <w:rPr>
                <w:lang w:val="en-GB"/>
              </w:rPr>
              <w:t xml:space="preserve"> and receipts</w:t>
            </w:r>
          </w:p>
        </w:tc>
        <w:tc>
          <w:tcPr>
            <w:tcW w:w="1531" w:type="dxa"/>
            <w:shd w:val="clear" w:color="auto" w:fill="FFF0D4"/>
          </w:tcPr>
          <w:p w14:paraId="1B14F5A3" w14:textId="7332FCE5" w:rsidR="000C7938" w:rsidRPr="001209F2" w:rsidRDefault="000C7938" w:rsidP="00AA53A7">
            <w:pPr>
              <w:pStyle w:val="CTB01BT01Bodytext1"/>
              <w:rPr>
                <w:lang w:val="en-GB"/>
              </w:rPr>
            </w:pPr>
            <w:r w:rsidRPr="001209F2">
              <w:rPr>
                <w:lang w:val="en-GB"/>
              </w:rPr>
              <w:t>1.5 h</w:t>
            </w:r>
            <w:r w:rsidR="00DA7724">
              <w:rPr>
                <w:lang w:val="en-GB"/>
              </w:rPr>
              <w:t>ou</w:t>
            </w:r>
            <w:r w:rsidRPr="001209F2">
              <w:rPr>
                <w:lang w:val="en-GB"/>
              </w:rPr>
              <w:t>rs</w:t>
            </w:r>
          </w:p>
        </w:tc>
        <w:tc>
          <w:tcPr>
            <w:tcW w:w="5415" w:type="dxa"/>
            <w:shd w:val="clear" w:color="auto" w:fill="FFF0D4"/>
          </w:tcPr>
          <w:p w14:paraId="0E201C00" w14:textId="6A27B918" w:rsidR="000C7938" w:rsidRPr="001209F2" w:rsidRDefault="000C7938" w:rsidP="0050023D">
            <w:pPr>
              <w:pStyle w:val="CTB01BT01Bodytext1"/>
              <w:rPr>
                <w:lang w:val="en-GB"/>
              </w:rPr>
            </w:pPr>
            <w:r w:rsidRPr="001209F2">
              <w:rPr>
                <w:lang w:val="en-GB"/>
              </w:rPr>
              <w:t xml:space="preserve">4.1 </w:t>
            </w:r>
            <w:r w:rsidR="00664D6B">
              <w:rPr>
                <w:lang w:val="en-GB"/>
              </w:rPr>
              <w:t>Capital</w:t>
            </w:r>
            <w:r w:rsidRPr="001209F2">
              <w:rPr>
                <w:lang w:val="en-GB"/>
              </w:rPr>
              <w:t xml:space="preserve"> and revenue expenditure</w:t>
            </w:r>
            <w:r w:rsidR="00664D6B">
              <w:rPr>
                <w:lang w:val="en-GB"/>
              </w:rPr>
              <w:t xml:space="preserve"> and receipts</w:t>
            </w:r>
          </w:p>
          <w:p w14:paraId="00DEDECE" w14:textId="3BF523AA" w:rsidR="000C7938" w:rsidRDefault="00854BA3" w:rsidP="0050023D">
            <w:pPr>
              <w:pStyle w:val="CTB01UOL01"/>
              <w:rPr>
                <w:lang w:val="en-GB"/>
              </w:rPr>
            </w:pPr>
            <w:r>
              <w:rPr>
                <w:lang w:val="en-GB"/>
              </w:rPr>
              <w:t>the distinction</w:t>
            </w:r>
            <w:r w:rsidRPr="001209F2">
              <w:rPr>
                <w:lang w:val="en-GB"/>
              </w:rPr>
              <w:t xml:space="preserve"> </w:t>
            </w:r>
            <w:r w:rsidR="000C7938" w:rsidRPr="001209F2">
              <w:rPr>
                <w:lang w:val="en-GB"/>
              </w:rPr>
              <w:t>between capital expenditure and revenue expenditure</w:t>
            </w:r>
          </w:p>
          <w:p w14:paraId="32860D07" w14:textId="6B770F69" w:rsidR="00854BA3" w:rsidRPr="001209F2" w:rsidRDefault="00854BA3" w:rsidP="0050023D">
            <w:pPr>
              <w:pStyle w:val="CTB01UOL01"/>
              <w:rPr>
                <w:lang w:val="en-GB"/>
              </w:rPr>
            </w:pPr>
            <w:r>
              <w:rPr>
                <w:lang w:val="en-GB"/>
              </w:rPr>
              <w:t>how to account for capital expenditure and revenue expenditure</w:t>
            </w:r>
          </w:p>
          <w:p w14:paraId="01163E29" w14:textId="54947709" w:rsidR="000C7938" w:rsidRDefault="00854BA3" w:rsidP="00AA53A7">
            <w:pPr>
              <w:pStyle w:val="CTB01UOL01"/>
              <w:rPr>
                <w:lang w:val="en-GB"/>
              </w:rPr>
            </w:pPr>
            <w:r>
              <w:rPr>
                <w:lang w:val="en-GB" w:eastAsia="zh-CN"/>
              </w:rPr>
              <w:t xml:space="preserve">the distinction </w:t>
            </w:r>
            <w:r w:rsidR="000C7938" w:rsidRPr="001209F2">
              <w:rPr>
                <w:lang w:val="en-GB" w:eastAsia="zh-CN"/>
              </w:rPr>
              <w:t>between capital receipts and revenue receipts</w:t>
            </w:r>
          </w:p>
          <w:p w14:paraId="27180389" w14:textId="07C387A2" w:rsidR="00854BA3" w:rsidRPr="001209F2" w:rsidRDefault="00854BA3" w:rsidP="00AA53A7">
            <w:pPr>
              <w:pStyle w:val="CTB01UOL01"/>
              <w:rPr>
                <w:lang w:val="en-GB"/>
              </w:rPr>
            </w:pPr>
            <w:r>
              <w:rPr>
                <w:lang w:val="en-GB" w:eastAsia="zh-CN"/>
              </w:rPr>
              <w:t>how to account for capital receipts and revenue receipts</w:t>
            </w:r>
          </w:p>
          <w:p w14:paraId="4D5B5CA6" w14:textId="5EA7815D" w:rsidR="000C7938" w:rsidRPr="001209F2" w:rsidRDefault="00142944" w:rsidP="00AA53A7">
            <w:pPr>
              <w:pStyle w:val="CTB01UOL01"/>
              <w:rPr>
                <w:lang w:val="en-GB"/>
              </w:rPr>
            </w:pPr>
            <w:r>
              <w:rPr>
                <w:lang w:val="en-GB" w:eastAsia="zh-CN"/>
              </w:rPr>
              <w:t xml:space="preserve">how to identify and </w:t>
            </w:r>
            <w:r w:rsidR="000C7938" w:rsidRPr="001209F2">
              <w:rPr>
                <w:lang w:val="en-GB" w:eastAsia="zh-CN"/>
              </w:rPr>
              <w:t>calculate the effect on profit of incorrect treatment</w:t>
            </w:r>
          </w:p>
          <w:p w14:paraId="44FE22A8" w14:textId="5B1AB89B" w:rsidR="000C7938" w:rsidRPr="001209F2" w:rsidRDefault="00142944" w:rsidP="00AA53A7">
            <w:pPr>
              <w:pStyle w:val="CTB01UOL01"/>
              <w:rPr>
                <w:lang w:val="en-GB"/>
              </w:rPr>
            </w:pPr>
            <w:r>
              <w:rPr>
                <w:lang w:val="en-GB" w:eastAsia="zh-CN"/>
              </w:rPr>
              <w:t xml:space="preserve">how to identify and </w:t>
            </w:r>
            <w:r w:rsidR="000C7938" w:rsidRPr="001209F2">
              <w:rPr>
                <w:lang w:val="en-GB" w:eastAsia="zh-CN"/>
              </w:rPr>
              <w:t>calculate the effect on asset valuations of incorrect treatment</w:t>
            </w:r>
            <w:r w:rsidR="00B611DB">
              <w:rPr>
                <w:lang w:val="en-GB" w:eastAsia="zh-CN"/>
              </w:rPr>
              <w:t>.</w:t>
            </w:r>
          </w:p>
        </w:tc>
        <w:tc>
          <w:tcPr>
            <w:tcW w:w="1278" w:type="dxa"/>
            <w:shd w:val="clear" w:color="auto" w:fill="FFF0D4"/>
          </w:tcPr>
          <w:p w14:paraId="64846A29" w14:textId="7ADD51FE" w:rsidR="000C7938" w:rsidRPr="001209F2" w:rsidRDefault="000C7938" w:rsidP="00A61EAA">
            <w:pPr>
              <w:pStyle w:val="CTB01BT01Bodytext1"/>
              <w:rPr>
                <w:lang w:val="en-GB"/>
              </w:rPr>
            </w:pPr>
            <w:r w:rsidRPr="001209F2">
              <w:rPr>
                <w:lang w:val="en-GB"/>
              </w:rPr>
              <w:t xml:space="preserve">Pages </w:t>
            </w:r>
            <w:r w:rsidR="00A61EAA">
              <w:rPr>
                <w:lang w:val="en-GB"/>
              </w:rPr>
              <w:t>1</w:t>
            </w:r>
            <w:r w:rsidR="00E53262">
              <w:rPr>
                <w:lang w:val="en-GB"/>
              </w:rPr>
              <w:t>50</w:t>
            </w:r>
            <w:r w:rsidRPr="001209F2">
              <w:rPr>
                <w:lang w:val="en-GB"/>
              </w:rPr>
              <w:t>–</w:t>
            </w:r>
            <w:r w:rsidR="00A61EAA">
              <w:rPr>
                <w:lang w:val="en-GB"/>
              </w:rPr>
              <w:t>15</w:t>
            </w:r>
            <w:r w:rsidR="00E53262">
              <w:rPr>
                <w:lang w:val="en-GB"/>
              </w:rPr>
              <w:t>8</w:t>
            </w:r>
          </w:p>
        </w:tc>
        <w:tc>
          <w:tcPr>
            <w:tcW w:w="1984" w:type="dxa"/>
            <w:gridSpan w:val="2"/>
            <w:shd w:val="clear" w:color="auto" w:fill="FFF0D4"/>
          </w:tcPr>
          <w:p w14:paraId="46E98CA6" w14:textId="77777777" w:rsidR="000C7938" w:rsidRPr="001209F2" w:rsidRDefault="000C7938" w:rsidP="0036445C">
            <w:pPr>
              <w:pStyle w:val="CTB01BT01Bodytext1"/>
              <w:rPr>
                <w:i/>
                <w:iCs/>
                <w:lang w:val="en-GB"/>
              </w:rPr>
            </w:pPr>
            <w:r w:rsidRPr="001209F2">
              <w:rPr>
                <w:i/>
                <w:iCs/>
                <w:lang w:val="en-GB"/>
              </w:rPr>
              <w:t>Capital expenditure</w:t>
            </w:r>
          </w:p>
          <w:p w14:paraId="08C58969" w14:textId="77777777" w:rsidR="000C7938" w:rsidRPr="001209F2" w:rsidRDefault="000C7938" w:rsidP="0036445C">
            <w:pPr>
              <w:pStyle w:val="CTB01BT01Bodytext1"/>
              <w:rPr>
                <w:i/>
                <w:iCs/>
                <w:lang w:val="en-GB"/>
              </w:rPr>
            </w:pPr>
            <w:r w:rsidRPr="001209F2">
              <w:rPr>
                <w:i/>
                <w:iCs/>
                <w:lang w:val="en-GB"/>
              </w:rPr>
              <w:t>Revenue expenditure</w:t>
            </w:r>
          </w:p>
          <w:p w14:paraId="1D35311A" w14:textId="77777777" w:rsidR="000C7938" w:rsidRPr="001209F2" w:rsidRDefault="000C7938" w:rsidP="0036445C">
            <w:pPr>
              <w:pStyle w:val="CTB01BT01Bodytext1"/>
              <w:rPr>
                <w:i/>
                <w:iCs/>
                <w:lang w:val="en-GB"/>
              </w:rPr>
            </w:pPr>
            <w:r w:rsidRPr="001209F2">
              <w:rPr>
                <w:i/>
                <w:iCs/>
                <w:lang w:val="en-GB"/>
              </w:rPr>
              <w:t>Capital receipts</w:t>
            </w:r>
          </w:p>
          <w:p w14:paraId="10F4B160" w14:textId="77777777" w:rsidR="000C7938" w:rsidRDefault="000C7938" w:rsidP="0036445C">
            <w:pPr>
              <w:pStyle w:val="CTB01BT01Bodytext1"/>
              <w:rPr>
                <w:i/>
                <w:iCs/>
                <w:lang w:val="en-GB"/>
              </w:rPr>
            </w:pPr>
            <w:r w:rsidRPr="001209F2">
              <w:rPr>
                <w:i/>
                <w:iCs/>
                <w:lang w:val="en-GB"/>
              </w:rPr>
              <w:t>Revenue receipts</w:t>
            </w:r>
          </w:p>
          <w:p w14:paraId="3A53B06D" w14:textId="77777777" w:rsidR="00DC7401" w:rsidRDefault="00DC7401" w:rsidP="0036445C">
            <w:pPr>
              <w:pStyle w:val="CTB01BT01Bodytext1"/>
              <w:rPr>
                <w:i/>
                <w:iCs/>
                <w:lang w:val="en-GB"/>
              </w:rPr>
            </w:pPr>
            <w:r>
              <w:rPr>
                <w:i/>
                <w:iCs/>
                <w:lang w:val="en-GB"/>
              </w:rPr>
              <w:t>Intangible assets</w:t>
            </w:r>
          </w:p>
          <w:p w14:paraId="1CA96F84" w14:textId="5CBD4DD8" w:rsidR="004C7492" w:rsidRPr="001209F2" w:rsidRDefault="004C7492" w:rsidP="0036445C">
            <w:pPr>
              <w:pStyle w:val="CTB01BT01Bodytext1"/>
              <w:rPr>
                <w:i/>
                <w:iCs/>
                <w:lang w:val="en-GB"/>
              </w:rPr>
            </w:pPr>
            <w:r>
              <w:rPr>
                <w:i/>
                <w:iCs/>
                <w:lang w:val="en-GB"/>
              </w:rPr>
              <w:t>Service businesses</w:t>
            </w:r>
          </w:p>
        </w:tc>
        <w:tc>
          <w:tcPr>
            <w:tcW w:w="3686" w:type="dxa"/>
            <w:shd w:val="clear" w:color="auto" w:fill="FFF0D4"/>
          </w:tcPr>
          <w:p w14:paraId="2B27CFDB" w14:textId="77777777" w:rsidR="000C7938" w:rsidRPr="001209F2" w:rsidRDefault="000C7938" w:rsidP="007E58EC">
            <w:pPr>
              <w:rPr>
                <w:rFonts w:ascii="Times New Roman" w:hAnsi="Times New Roman" w:cs="Times New Roman"/>
                <w:sz w:val="24"/>
                <w:szCs w:val="24"/>
              </w:rPr>
            </w:pPr>
          </w:p>
        </w:tc>
      </w:tr>
      <w:tr w:rsidR="000C7938" w:rsidRPr="001209F2" w14:paraId="75167AFF" w14:textId="77777777" w:rsidTr="00DE3ABE">
        <w:tc>
          <w:tcPr>
            <w:tcW w:w="1838" w:type="dxa"/>
            <w:shd w:val="clear" w:color="auto" w:fill="FFF0D4"/>
          </w:tcPr>
          <w:p w14:paraId="74C8B329" w14:textId="77777777" w:rsidR="000C7938" w:rsidRPr="001209F2" w:rsidRDefault="000C7938" w:rsidP="00AA53A7">
            <w:pPr>
              <w:pStyle w:val="CTB01BT01Bodytext1"/>
              <w:rPr>
                <w:lang w:val="en-GB"/>
              </w:rPr>
            </w:pPr>
            <w:r w:rsidRPr="001209F2">
              <w:rPr>
                <w:lang w:val="en-GB"/>
              </w:rPr>
              <w:t>Chapter 11: Accounting for depreciation and disposal of non-current assets</w:t>
            </w:r>
          </w:p>
        </w:tc>
        <w:tc>
          <w:tcPr>
            <w:tcW w:w="1531" w:type="dxa"/>
            <w:shd w:val="clear" w:color="auto" w:fill="FFF0D4"/>
          </w:tcPr>
          <w:p w14:paraId="528E279A" w14:textId="5E28C642" w:rsidR="000C7938" w:rsidRPr="001209F2" w:rsidRDefault="00A84E0C" w:rsidP="00AA53A7">
            <w:pPr>
              <w:pStyle w:val="CTB01BT01Bodytext1"/>
              <w:rPr>
                <w:lang w:val="en-GB"/>
              </w:rPr>
            </w:pPr>
            <w:r>
              <w:rPr>
                <w:lang w:val="en-GB"/>
              </w:rPr>
              <w:t xml:space="preserve">7.5 </w:t>
            </w:r>
            <w:r w:rsidR="000C7938" w:rsidRPr="001209F2">
              <w:rPr>
                <w:lang w:val="en-GB"/>
              </w:rPr>
              <w:t>h</w:t>
            </w:r>
            <w:r w:rsidR="00DA7724">
              <w:rPr>
                <w:lang w:val="en-GB"/>
              </w:rPr>
              <w:t>ou</w:t>
            </w:r>
            <w:r w:rsidR="000C7938" w:rsidRPr="001209F2">
              <w:rPr>
                <w:lang w:val="en-GB"/>
              </w:rPr>
              <w:t>rs</w:t>
            </w:r>
          </w:p>
        </w:tc>
        <w:tc>
          <w:tcPr>
            <w:tcW w:w="5415" w:type="dxa"/>
            <w:shd w:val="clear" w:color="auto" w:fill="FFF0D4"/>
          </w:tcPr>
          <w:p w14:paraId="32921497" w14:textId="4CC643F4" w:rsidR="000C7938" w:rsidRPr="001209F2" w:rsidRDefault="00DC7401" w:rsidP="0050023D">
            <w:pPr>
              <w:pStyle w:val="CTB01BT01Bodytext1"/>
              <w:rPr>
                <w:lang w:val="en-GB"/>
              </w:rPr>
            </w:pPr>
            <w:r>
              <w:rPr>
                <w:lang w:val="en-GB"/>
              </w:rPr>
              <w:t>4.2</w:t>
            </w:r>
            <w:r w:rsidR="000C7938" w:rsidRPr="001209F2">
              <w:rPr>
                <w:lang w:val="en-GB"/>
              </w:rPr>
              <w:t xml:space="preserve"> Accounting for depreciation and disposal of non-current assets</w:t>
            </w:r>
          </w:p>
          <w:p w14:paraId="292CAFEF" w14:textId="5D4AAD63" w:rsidR="000C7938" w:rsidRPr="001209F2" w:rsidRDefault="00790722" w:rsidP="0050023D">
            <w:pPr>
              <w:pStyle w:val="CTB01UOL01"/>
              <w:rPr>
                <w:lang w:val="en-GB"/>
              </w:rPr>
            </w:pPr>
            <w:r>
              <w:rPr>
                <w:lang w:val="en-GB"/>
              </w:rPr>
              <w:t>the meaning of</w:t>
            </w:r>
            <w:r w:rsidRPr="001209F2">
              <w:rPr>
                <w:lang w:val="en-GB"/>
              </w:rPr>
              <w:t xml:space="preserve"> </w:t>
            </w:r>
            <w:r w:rsidR="000C7938" w:rsidRPr="001209F2">
              <w:rPr>
                <w:lang w:val="en-GB"/>
              </w:rPr>
              <w:t>depreciation</w:t>
            </w:r>
          </w:p>
          <w:p w14:paraId="32663DD0" w14:textId="14EA9FE2" w:rsidR="000C7938" w:rsidRPr="001209F2" w:rsidRDefault="00790722" w:rsidP="0050023D">
            <w:pPr>
              <w:pStyle w:val="CTB01UOL01"/>
              <w:rPr>
                <w:lang w:val="en-GB"/>
              </w:rPr>
            </w:pPr>
            <w:r>
              <w:rPr>
                <w:lang w:val="en-GB"/>
              </w:rPr>
              <w:t>the need to account</w:t>
            </w:r>
            <w:r w:rsidR="000C7938" w:rsidRPr="001209F2">
              <w:rPr>
                <w:lang w:val="en-GB"/>
              </w:rPr>
              <w:t xml:space="preserve"> for depreciation</w:t>
            </w:r>
          </w:p>
          <w:p w14:paraId="175E342C" w14:textId="5B3D5613" w:rsidR="000C7938" w:rsidRDefault="00790722" w:rsidP="0050023D">
            <w:pPr>
              <w:pStyle w:val="CTB01UOL01"/>
              <w:rPr>
                <w:lang w:val="en-GB"/>
              </w:rPr>
            </w:pPr>
            <w:r>
              <w:rPr>
                <w:lang w:val="en-GB"/>
              </w:rPr>
              <w:t>how to calculate depreciation using</w:t>
            </w:r>
            <w:r w:rsidR="000C7938" w:rsidRPr="001209F2">
              <w:rPr>
                <w:lang w:val="en-GB"/>
              </w:rPr>
              <w:t xml:space="preserve"> the straight</w:t>
            </w:r>
            <w:r w:rsidR="00A943E6" w:rsidRPr="001209F2">
              <w:rPr>
                <w:lang w:val="en-GB"/>
              </w:rPr>
              <w:t>-</w:t>
            </w:r>
            <w:r w:rsidR="000C7938" w:rsidRPr="001209F2">
              <w:rPr>
                <w:lang w:val="en-GB"/>
              </w:rPr>
              <w:t xml:space="preserve">line, reducing balance and revaluation methods </w:t>
            </w:r>
          </w:p>
          <w:p w14:paraId="37D763C9" w14:textId="4761B888" w:rsidR="004C7492" w:rsidRPr="001209F2" w:rsidRDefault="004C7492" w:rsidP="0050023D">
            <w:pPr>
              <w:pStyle w:val="CTB01UOL01"/>
              <w:rPr>
                <w:lang w:val="en-GB"/>
              </w:rPr>
            </w:pPr>
            <w:r>
              <w:rPr>
                <w:lang w:val="en-GB"/>
              </w:rPr>
              <w:t>the appropriate methods of depreciation that can be applied to different types of non-current assets</w:t>
            </w:r>
          </w:p>
          <w:p w14:paraId="14044D22" w14:textId="5C0062E6" w:rsidR="000C7938" w:rsidRDefault="00790722" w:rsidP="0050023D">
            <w:pPr>
              <w:pStyle w:val="CTB01UOL01"/>
              <w:rPr>
                <w:lang w:val="en-GB"/>
              </w:rPr>
            </w:pPr>
            <w:r>
              <w:rPr>
                <w:lang w:val="en-GB"/>
              </w:rPr>
              <w:t xml:space="preserve">how to </w:t>
            </w:r>
            <w:r w:rsidR="000C7938" w:rsidRPr="001209F2">
              <w:rPr>
                <w:lang w:val="en-GB"/>
              </w:rPr>
              <w:t xml:space="preserve">prepare journal entries </w:t>
            </w:r>
            <w:r>
              <w:rPr>
                <w:lang w:val="en-GB"/>
              </w:rPr>
              <w:t>and ledger accounts to record depreciation</w:t>
            </w:r>
          </w:p>
          <w:p w14:paraId="11B4FA3D" w14:textId="3D0400B0" w:rsidR="00CA6762" w:rsidRPr="001209F2" w:rsidRDefault="00CA6762" w:rsidP="0050023D">
            <w:pPr>
              <w:pStyle w:val="CTB01UOL01"/>
              <w:rPr>
                <w:lang w:val="en-GB"/>
              </w:rPr>
            </w:pPr>
            <w:r w:rsidRPr="00CA6762">
              <w:rPr>
                <w:lang w:val="en-GB"/>
              </w:rPr>
              <w:t>how to prepare journal entries to record the purchase and sale of non-current assets</w:t>
            </w:r>
          </w:p>
          <w:p w14:paraId="426F58DB" w14:textId="22D77BF7" w:rsidR="008B3E80" w:rsidRDefault="00790722" w:rsidP="008B3E80">
            <w:pPr>
              <w:pStyle w:val="CTB01UOL01"/>
            </w:pPr>
            <w:r>
              <w:t xml:space="preserve">how to </w:t>
            </w:r>
            <w:r w:rsidR="000C7938" w:rsidRPr="001209F2">
              <w:t xml:space="preserve">prepare ledger accounts to record the </w:t>
            </w:r>
            <w:r w:rsidR="00CA6762">
              <w:t xml:space="preserve">purchase and </w:t>
            </w:r>
            <w:r w:rsidR="000C7938" w:rsidRPr="001209F2">
              <w:t>sale of non-current assets</w:t>
            </w:r>
            <w:r w:rsidR="00CA6762">
              <w:t>:</w:t>
            </w:r>
            <w:r w:rsidR="000C7938" w:rsidRPr="001209F2">
              <w:t xml:space="preserve"> </w:t>
            </w:r>
            <w:r w:rsidR="008B3E80" w:rsidRPr="004C7492">
              <w:rPr>
                <w:lang w:val="en-GB"/>
              </w:rPr>
              <w:t>non-current</w:t>
            </w:r>
            <w:r w:rsidR="004C7492">
              <w:rPr>
                <w:lang w:val="en-GB"/>
              </w:rPr>
              <w:t xml:space="preserve"> </w:t>
            </w:r>
            <w:r w:rsidR="008B3E80" w:rsidRPr="004C7492">
              <w:rPr>
                <w:lang w:val="en-GB"/>
              </w:rPr>
              <w:t xml:space="preserve">asset account, </w:t>
            </w:r>
            <w:r w:rsidR="00EF7710" w:rsidRPr="004C7492">
              <w:rPr>
                <w:lang w:val="en-GB"/>
              </w:rPr>
              <w:t>accumulated</w:t>
            </w:r>
            <w:r w:rsidR="008B3E80" w:rsidRPr="004C7492">
              <w:rPr>
                <w:lang w:val="en-GB"/>
              </w:rPr>
              <w:t xml:space="preserve"> depreciation account and disposal of non-current asset account</w:t>
            </w:r>
          </w:p>
          <w:p w14:paraId="040FE054" w14:textId="36C80739" w:rsidR="000C7938" w:rsidRPr="001209F2" w:rsidRDefault="008B3E80" w:rsidP="008B3E80">
            <w:pPr>
              <w:pStyle w:val="CTB01UOL01"/>
            </w:pPr>
            <w:r>
              <w:t>how to calculate profit or loss on disposal of a non-current asset</w:t>
            </w:r>
            <w:r w:rsidR="000C7938" w:rsidRPr="001209F2">
              <w:t>.</w:t>
            </w:r>
          </w:p>
          <w:p w14:paraId="701DBB39" w14:textId="77777777" w:rsidR="000C7938" w:rsidRPr="001209F2" w:rsidRDefault="000C7938" w:rsidP="007E58EC">
            <w:pPr>
              <w:widowControl w:val="0"/>
              <w:tabs>
                <w:tab w:val="left" w:pos="284"/>
              </w:tabs>
              <w:rPr>
                <w:rFonts w:ascii="Times New Roman" w:hAnsi="Times New Roman" w:cs="Times New Roman"/>
                <w:sz w:val="24"/>
                <w:szCs w:val="24"/>
              </w:rPr>
            </w:pPr>
          </w:p>
        </w:tc>
        <w:tc>
          <w:tcPr>
            <w:tcW w:w="1278" w:type="dxa"/>
            <w:shd w:val="clear" w:color="auto" w:fill="FFF0D4"/>
          </w:tcPr>
          <w:p w14:paraId="3FA46933" w14:textId="44F27AE4" w:rsidR="000C7938" w:rsidRPr="001209F2" w:rsidRDefault="000C7938" w:rsidP="00791674">
            <w:pPr>
              <w:pStyle w:val="CTB01BT01Bodytext1"/>
              <w:rPr>
                <w:lang w:val="en-GB"/>
              </w:rPr>
            </w:pPr>
            <w:r w:rsidRPr="001209F2">
              <w:rPr>
                <w:lang w:val="en-GB"/>
              </w:rPr>
              <w:lastRenderedPageBreak/>
              <w:t xml:space="preserve">Pages </w:t>
            </w:r>
            <w:r w:rsidR="00791674">
              <w:rPr>
                <w:lang w:val="en-GB"/>
              </w:rPr>
              <w:t>15</w:t>
            </w:r>
            <w:r w:rsidR="00E53262">
              <w:rPr>
                <w:lang w:val="en-GB"/>
              </w:rPr>
              <w:t>9</w:t>
            </w:r>
            <w:r w:rsidRPr="001209F2">
              <w:rPr>
                <w:lang w:val="en-GB"/>
              </w:rPr>
              <w:t>–</w:t>
            </w:r>
            <w:r w:rsidR="00791674">
              <w:rPr>
                <w:lang w:val="en-GB"/>
              </w:rPr>
              <w:t>1</w:t>
            </w:r>
            <w:r w:rsidR="00AD661A">
              <w:rPr>
                <w:lang w:val="en-GB"/>
              </w:rPr>
              <w:t>77</w:t>
            </w:r>
          </w:p>
        </w:tc>
        <w:tc>
          <w:tcPr>
            <w:tcW w:w="1984" w:type="dxa"/>
            <w:gridSpan w:val="2"/>
            <w:shd w:val="clear" w:color="auto" w:fill="FFF0D4"/>
          </w:tcPr>
          <w:p w14:paraId="2164AE29" w14:textId="77777777" w:rsidR="000C7938" w:rsidRPr="001209F2" w:rsidRDefault="000C7938" w:rsidP="0036445C">
            <w:pPr>
              <w:pStyle w:val="CTB01BT01Bodytext1"/>
              <w:rPr>
                <w:i/>
                <w:iCs/>
                <w:lang w:val="en-GB"/>
              </w:rPr>
            </w:pPr>
            <w:r w:rsidRPr="001209F2">
              <w:rPr>
                <w:i/>
                <w:iCs/>
                <w:lang w:val="en-GB"/>
              </w:rPr>
              <w:t>Depreciation</w:t>
            </w:r>
          </w:p>
          <w:p w14:paraId="2E7A0C33" w14:textId="77777777" w:rsidR="000C7938" w:rsidRDefault="000C7938" w:rsidP="0036445C">
            <w:pPr>
              <w:pStyle w:val="CTB01BT01Bodytext1"/>
              <w:rPr>
                <w:i/>
                <w:iCs/>
                <w:lang w:val="en-GB"/>
              </w:rPr>
            </w:pPr>
            <w:r w:rsidRPr="001209F2">
              <w:rPr>
                <w:i/>
                <w:iCs/>
                <w:lang w:val="en-GB"/>
              </w:rPr>
              <w:t>Residual value</w:t>
            </w:r>
          </w:p>
          <w:p w14:paraId="1C3761BE" w14:textId="13AD8693" w:rsidR="00DC7401" w:rsidRDefault="00DC7401" w:rsidP="0036445C">
            <w:pPr>
              <w:pStyle w:val="CTB01BT01Bodytext1"/>
              <w:rPr>
                <w:i/>
                <w:iCs/>
                <w:lang w:val="en-GB"/>
              </w:rPr>
            </w:pPr>
            <w:r>
              <w:rPr>
                <w:i/>
                <w:iCs/>
                <w:lang w:val="en-GB"/>
              </w:rPr>
              <w:t>Net book value</w:t>
            </w:r>
          </w:p>
          <w:p w14:paraId="16EA6749" w14:textId="6F1FC761" w:rsidR="004C7492" w:rsidRDefault="004C7492" w:rsidP="0036445C">
            <w:pPr>
              <w:pStyle w:val="CTB01BT01Bodytext1"/>
              <w:rPr>
                <w:i/>
                <w:iCs/>
                <w:lang w:val="en-GB"/>
              </w:rPr>
            </w:pPr>
            <w:r>
              <w:rPr>
                <w:i/>
                <w:iCs/>
                <w:lang w:val="en-GB"/>
              </w:rPr>
              <w:t>Accumulated depreciation</w:t>
            </w:r>
          </w:p>
          <w:p w14:paraId="031072FF" w14:textId="77777777" w:rsidR="00DC7401" w:rsidRDefault="00DC7401" w:rsidP="0036445C">
            <w:pPr>
              <w:pStyle w:val="CTB01BT01Bodytext1"/>
              <w:rPr>
                <w:i/>
                <w:iCs/>
                <w:lang w:val="en-GB"/>
              </w:rPr>
            </w:pPr>
            <w:r>
              <w:rPr>
                <w:i/>
                <w:iCs/>
                <w:lang w:val="en-GB"/>
              </w:rPr>
              <w:t>Straight-line method of depreciation</w:t>
            </w:r>
          </w:p>
          <w:p w14:paraId="29185FF4" w14:textId="73017930" w:rsidR="00DC7401" w:rsidRDefault="00DC7401" w:rsidP="0036445C">
            <w:pPr>
              <w:pStyle w:val="CTB01BT01Bodytext1"/>
              <w:rPr>
                <w:i/>
                <w:iCs/>
                <w:lang w:val="en-GB"/>
              </w:rPr>
            </w:pPr>
            <w:r>
              <w:rPr>
                <w:i/>
                <w:iCs/>
                <w:lang w:val="en-GB"/>
              </w:rPr>
              <w:t>Reducing balance method of depreciation</w:t>
            </w:r>
          </w:p>
          <w:p w14:paraId="1A9317A8" w14:textId="17FF4D31" w:rsidR="00DC7401" w:rsidRDefault="00DC7401" w:rsidP="0036445C">
            <w:pPr>
              <w:pStyle w:val="CTB01BT01Bodytext1"/>
              <w:rPr>
                <w:i/>
                <w:iCs/>
                <w:lang w:val="en-GB"/>
              </w:rPr>
            </w:pPr>
            <w:r>
              <w:rPr>
                <w:i/>
                <w:iCs/>
                <w:lang w:val="en-GB"/>
              </w:rPr>
              <w:t>Revaluation method of depreciation</w:t>
            </w:r>
          </w:p>
          <w:p w14:paraId="7220725E" w14:textId="38411D61" w:rsidR="00DC7401" w:rsidRPr="00AD661A" w:rsidRDefault="00DC7401" w:rsidP="0036445C">
            <w:pPr>
              <w:pStyle w:val="CTB01BT01Bodytext1"/>
              <w:rPr>
                <w:i/>
                <w:iCs/>
                <w:lang w:val="en-GB"/>
              </w:rPr>
            </w:pPr>
            <w:r w:rsidRPr="00AD661A">
              <w:rPr>
                <w:i/>
                <w:iCs/>
                <w:lang w:val="en-GB"/>
              </w:rPr>
              <w:t>Accumulated depreciation</w:t>
            </w:r>
          </w:p>
          <w:p w14:paraId="1B32C7F0" w14:textId="77777777" w:rsidR="000C7938" w:rsidRPr="00AD661A" w:rsidRDefault="000C7938" w:rsidP="0036445C">
            <w:pPr>
              <w:pStyle w:val="CTB01BT01Bodytext1"/>
              <w:rPr>
                <w:i/>
                <w:iCs/>
                <w:lang w:val="en-GB"/>
              </w:rPr>
            </w:pPr>
            <w:r w:rsidRPr="00AD661A">
              <w:rPr>
                <w:i/>
                <w:iCs/>
                <w:lang w:val="en-GB"/>
              </w:rPr>
              <w:t>Economic factors</w:t>
            </w:r>
          </w:p>
          <w:p w14:paraId="062CF9A3" w14:textId="77777777" w:rsidR="000C7938" w:rsidRPr="00AD661A" w:rsidRDefault="000C7938" w:rsidP="0036445C">
            <w:pPr>
              <w:pStyle w:val="CTB01BT01Bodytext1"/>
              <w:rPr>
                <w:i/>
                <w:iCs/>
                <w:lang w:val="en-GB"/>
              </w:rPr>
            </w:pPr>
            <w:r w:rsidRPr="00AD661A">
              <w:rPr>
                <w:i/>
                <w:iCs/>
                <w:lang w:val="en-GB"/>
              </w:rPr>
              <w:t>Time factors</w:t>
            </w:r>
          </w:p>
          <w:p w14:paraId="3510DE24" w14:textId="6326E4FE" w:rsidR="00DC7401" w:rsidRPr="00AD661A" w:rsidRDefault="00DC7401" w:rsidP="0036445C">
            <w:pPr>
              <w:pStyle w:val="CTB01BT01Bodytext1"/>
              <w:rPr>
                <w:i/>
                <w:iCs/>
                <w:lang w:val="en-GB"/>
              </w:rPr>
            </w:pPr>
            <w:r w:rsidRPr="00AD661A">
              <w:rPr>
                <w:i/>
                <w:iCs/>
                <w:lang w:val="en-GB"/>
              </w:rPr>
              <w:t>Physical factors</w:t>
            </w:r>
          </w:p>
          <w:p w14:paraId="0671A594" w14:textId="77777777" w:rsidR="000C7938" w:rsidRPr="00AD661A" w:rsidRDefault="000C7938" w:rsidP="0036445C">
            <w:pPr>
              <w:pStyle w:val="CTB01BT01Bodytext1"/>
              <w:rPr>
                <w:i/>
                <w:iCs/>
                <w:lang w:val="en-GB"/>
              </w:rPr>
            </w:pPr>
            <w:r w:rsidRPr="00AD661A">
              <w:rPr>
                <w:i/>
                <w:iCs/>
                <w:lang w:val="en-GB"/>
              </w:rPr>
              <w:lastRenderedPageBreak/>
              <w:t>Depletion factors</w:t>
            </w:r>
          </w:p>
          <w:p w14:paraId="50E9DD8E" w14:textId="77777777" w:rsidR="000C7938" w:rsidRPr="00AD661A" w:rsidRDefault="000C7938" w:rsidP="0036445C">
            <w:pPr>
              <w:pStyle w:val="CTB01BT01Bodytext1"/>
              <w:rPr>
                <w:i/>
                <w:iCs/>
                <w:lang w:val="en-GB"/>
              </w:rPr>
            </w:pPr>
            <w:r w:rsidRPr="00AD661A">
              <w:rPr>
                <w:i/>
                <w:iCs/>
                <w:lang w:val="en-GB"/>
              </w:rPr>
              <w:t>Obsolescence</w:t>
            </w:r>
          </w:p>
          <w:p w14:paraId="30EE68E3" w14:textId="36FB3247" w:rsidR="000C7938" w:rsidRPr="001209F2" w:rsidRDefault="000C7938" w:rsidP="00DC7401">
            <w:pPr>
              <w:pStyle w:val="CTB01BT01Bodytext1"/>
              <w:rPr>
                <w:i/>
                <w:iCs/>
                <w:lang w:val="en-GB"/>
              </w:rPr>
            </w:pPr>
            <w:r w:rsidRPr="00AD661A">
              <w:rPr>
                <w:i/>
                <w:iCs/>
                <w:lang w:val="en-GB"/>
              </w:rPr>
              <w:t>Scrap value</w:t>
            </w:r>
          </w:p>
        </w:tc>
        <w:tc>
          <w:tcPr>
            <w:tcW w:w="3686" w:type="dxa"/>
            <w:shd w:val="clear" w:color="auto" w:fill="FFF0D4"/>
          </w:tcPr>
          <w:p w14:paraId="453A9FEF" w14:textId="77777777" w:rsidR="000C7938" w:rsidRPr="001209F2" w:rsidRDefault="000C7938" w:rsidP="007E58EC">
            <w:pPr>
              <w:rPr>
                <w:rFonts w:ascii="Times New Roman" w:hAnsi="Times New Roman" w:cs="Times New Roman"/>
                <w:sz w:val="24"/>
                <w:szCs w:val="24"/>
              </w:rPr>
            </w:pPr>
          </w:p>
        </w:tc>
      </w:tr>
      <w:tr w:rsidR="000C7938" w:rsidRPr="001209F2" w14:paraId="77ACAC40" w14:textId="77777777" w:rsidTr="00DE3ABE">
        <w:tc>
          <w:tcPr>
            <w:tcW w:w="1838" w:type="dxa"/>
            <w:shd w:val="clear" w:color="auto" w:fill="FFF0D4"/>
          </w:tcPr>
          <w:p w14:paraId="7A798D68" w14:textId="539DED51" w:rsidR="000C7938" w:rsidRPr="001209F2" w:rsidRDefault="000C7938" w:rsidP="00AA53A7">
            <w:pPr>
              <w:pStyle w:val="CTB01BT01Bodytext1"/>
              <w:rPr>
                <w:lang w:val="en-GB"/>
              </w:rPr>
            </w:pPr>
            <w:r w:rsidRPr="001209F2">
              <w:rPr>
                <w:lang w:val="en-GB"/>
              </w:rPr>
              <w:t>Chapter 12: Other payables and</w:t>
            </w:r>
            <w:r w:rsidR="004C7492">
              <w:rPr>
                <w:lang w:val="en-GB"/>
              </w:rPr>
              <w:t xml:space="preserve"> other</w:t>
            </w:r>
            <w:r w:rsidRPr="001209F2">
              <w:rPr>
                <w:lang w:val="en-GB"/>
              </w:rPr>
              <w:t xml:space="preserve"> receivables</w:t>
            </w:r>
          </w:p>
        </w:tc>
        <w:tc>
          <w:tcPr>
            <w:tcW w:w="1531" w:type="dxa"/>
            <w:shd w:val="clear" w:color="auto" w:fill="FFF0D4"/>
          </w:tcPr>
          <w:p w14:paraId="2432C9E4" w14:textId="32C9D8D8" w:rsidR="000C7938" w:rsidRPr="001209F2" w:rsidRDefault="00A84E0C" w:rsidP="00AA53A7">
            <w:pPr>
              <w:pStyle w:val="CTB01BT01Bodytext1"/>
              <w:rPr>
                <w:lang w:val="en-GB"/>
              </w:rPr>
            </w:pPr>
            <w:r>
              <w:rPr>
                <w:lang w:val="en-GB"/>
              </w:rPr>
              <w:t>5</w:t>
            </w:r>
            <w:r w:rsidR="00B611DB">
              <w:rPr>
                <w:lang w:val="en-GB"/>
              </w:rPr>
              <w:t xml:space="preserve"> </w:t>
            </w:r>
            <w:r w:rsidR="000C7938" w:rsidRPr="001209F2">
              <w:rPr>
                <w:lang w:val="en-GB"/>
              </w:rPr>
              <w:t>h</w:t>
            </w:r>
            <w:r w:rsidR="00DA7724">
              <w:rPr>
                <w:lang w:val="en-GB"/>
              </w:rPr>
              <w:t>ou</w:t>
            </w:r>
            <w:r w:rsidR="000C7938" w:rsidRPr="001209F2">
              <w:rPr>
                <w:lang w:val="en-GB"/>
              </w:rPr>
              <w:t>rs</w:t>
            </w:r>
          </w:p>
        </w:tc>
        <w:tc>
          <w:tcPr>
            <w:tcW w:w="5415" w:type="dxa"/>
            <w:shd w:val="clear" w:color="auto" w:fill="FFF0D4"/>
          </w:tcPr>
          <w:p w14:paraId="4B77F416" w14:textId="21673DE0" w:rsidR="000C7938" w:rsidRPr="001209F2" w:rsidRDefault="000C7938" w:rsidP="0050023D">
            <w:pPr>
              <w:pStyle w:val="CTB01BT01Bodytext1"/>
              <w:rPr>
                <w:lang w:val="en-GB"/>
              </w:rPr>
            </w:pPr>
            <w:r w:rsidRPr="001209F2">
              <w:rPr>
                <w:lang w:val="en-GB"/>
              </w:rPr>
              <w:t xml:space="preserve">4.3 Other payables and </w:t>
            </w:r>
            <w:r w:rsidR="004C7492">
              <w:rPr>
                <w:lang w:val="en-GB"/>
              </w:rPr>
              <w:t xml:space="preserve">other </w:t>
            </w:r>
            <w:r w:rsidRPr="001209F2">
              <w:rPr>
                <w:lang w:val="en-GB"/>
              </w:rPr>
              <w:t>receivables</w:t>
            </w:r>
          </w:p>
          <w:p w14:paraId="53DBDC0A" w14:textId="0490A6B9" w:rsidR="000C7938" w:rsidRDefault="000C7938" w:rsidP="0050023D">
            <w:pPr>
              <w:pStyle w:val="CTB01UOL01"/>
              <w:rPr>
                <w:lang w:val="en-GB"/>
              </w:rPr>
            </w:pPr>
            <w:r w:rsidRPr="001209F2">
              <w:rPr>
                <w:lang w:val="en-GB"/>
              </w:rPr>
              <w:t>the importance of matching costs and revenues</w:t>
            </w:r>
          </w:p>
          <w:p w14:paraId="64B832D1" w14:textId="177ADD36" w:rsidR="008B3E80" w:rsidRPr="001209F2" w:rsidRDefault="008B3E80" w:rsidP="0050023D">
            <w:pPr>
              <w:pStyle w:val="CTB01UOL01"/>
              <w:rPr>
                <w:lang w:val="en-GB"/>
              </w:rPr>
            </w:pPr>
            <w:r>
              <w:rPr>
                <w:lang w:val="en-GB"/>
              </w:rPr>
              <w:t>how to apply the matching/accruals concepts by using accr</w:t>
            </w:r>
            <w:r w:rsidR="006834DE">
              <w:rPr>
                <w:lang w:val="en-GB"/>
              </w:rPr>
              <w:t>uals and prepayments</w:t>
            </w:r>
          </w:p>
          <w:p w14:paraId="349542A0" w14:textId="3C58A8ED" w:rsidR="000C7938" w:rsidRPr="001209F2" w:rsidRDefault="006834DE" w:rsidP="00AA53A7">
            <w:pPr>
              <w:pStyle w:val="CTB01UOL01"/>
              <w:rPr>
                <w:lang w:val="en-GB"/>
              </w:rPr>
            </w:pPr>
            <w:r>
              <w:rPr>
                <w:lang w:val="en-GB" w:eastAsia="zh-CN"/>
              </w:rPr>
              <w:t xml:space="preserve">how to </w:t>
            </w:r>
            <w:r w:rsidR="000C7938" w:rsidRPr="001209F2">
              <w:rPr>
                <w:lang w:val="en-GB" w:eastAsia="zh-CN"/>
              </w:rPr>
              <w:t xml:space="preserve">prepare journal entries </w:t>
            </w:r>
            <w:r>
              <w:rPr>
                <w:lang w:val="en-GB" w:eastAsia="zh-CN"/>
              </w:rPr>
              <w:t xml:space="preserve">and ledger accounts </w:t>
            </w:r>
            <w:r w:rsidR="000C7938" w:rsidRPr="001209F2">
              <w:rPr>
                <w:lang w:val="en-GB" w:eastAsia="zh-CN"/>
              </w:rPr>
              <w:t>to record accrued and prepaid expenses</w:t>
            </w:r>
          </w:p>
          <w:p w14:paraId="2725B609" w14:textId="1517C256" w:rsidR="000C7938" w:rsidRPr="00AD661A" w:rsidRDefault="006834DE" w:rsidP="00AD661A">
            <w:pPr>
              <w:pStyle w:val="CTB01UOL01"/>
              <w:rPr>
                <w:lang w:val="en-GB"/>
              </w:rPr>
            </w:pPr>
            <w:r>
              <w:rPr>
                <w:lang w:val="en-GB" w:eastAsia="zh-CN"/>
              </w:rPr>
              <w:t xml:space="preserve">how to </w:t>
            </w:r>
            <w:r w:rsidR="000C7938" w:rsidRPr="001209F2">
              <w:rPr>
                <w:lang w:val="en-GB" w:eastAsia="zh-CN"/>
              </w:rPr>
              <w:t xml:space="preserve">prepare journal entries </w:t>
            </w:r>
            <w:r>
              <w:rPr>
                <w:lang w:val="en-GB" w:eastAsia="zh-CN"/>
              </w:rPr>
              <w:t xml:space="preserve">and ledger accounts </w:t>
            </w:r>
            <w:r w:rsidR="000C7938" w:rsidRPr="001209F2">
              <w:rPr>
                <w:lang w:val="en-GB" w:eastAsia="zh-CN"/>
              </w:rPr>
              <w:t>to record accrued and prepaid incomes.</w:t>
            </w:r>
          </w:p>
        </w:tc>
        <w:tc>
          <w:tcPr>
            <w:tcW w:w="1278" w:type="dxa"/>
            <w:shd w:val="clear" w:color="auto" w:fill="FFF0D4"/>
          </w:tcPr>
          <w:p w14:paraId="6CC53742" w14:textId="46A84216" w:rsidR="000C7938" w:rsidRPr="001209F2" w:rsidRDefault="000C7938" w:rsidP="00EF45DE">
            <w:pPr>
              <w:pStyle w:val="CTB01BT01Bodytext1"/>
              <w:rPr>
                <w:lang w:val="en-GB"/>
              </w:rPr>
            </w:pPr>
            <w:r w:rsidRPr="001209F2">
              <w:rPr>
                <w:lang w:val="en-GB"/>
              </w:rPr>
              <w:t>Pages 1</w:t>
            </w:r>
            <w:r w:rsidR="00AD661A">
              <w:rPr>
                <w:lang w:val="en-GB"/>
              </w:rPr>
              <w:t>78</w:t>
            </w:r>
            <w:r w:rsidRPr="001209F2">
              <w:rPr>
                <w:lang w:val="en-GB"/>
              </w:rPr>
              <w:t>–</w:t>
            </w:r>
            <w:r w:rsidR="00AD661A">
              <w:rPr>
                <w:lang w:val="en-GB"/>
              </w:rPr>
              <w:t>193</w:t>
            </w:r>
          </w:p>
        </w:tc>
        <w:tc>
          <w:tcPr>
            <w:tcW w:w="1984" w:type="dxa"/>
            <w:gridSpan w:val="2"/>
            <w:shd w:val="clear" w:color="auto" w:fill="FFF0D4"/>
          </w:tcPr>
          <w:p w14:paraId="1F55E71E" w14:textId="77777777" w:rsidR="004C7492" w:rsidRPr="00AD661A" w:rsidRDefault="004C7492" w:rsidP="004C7492">
            <w:pPr>
              <w:pStyle w:val="CTB01BT01Bodytext1"/>
              <w:rPr>
                <w:i/>
                <w:iCs/>
                <w:lang w:val="en-GB"/>
              </w:rPr>
            </w:pPr>
            <w:r w:rsidRPr="00AD661A">
              <w:rPr>
                <w:i/>
                <w:iCs/>
                <w:lang w:val="en-GB"/>
              </w:rPr>
              <w:t>Accrued expense</w:t>
            </w:r>
          </w:p>
          <w:p w14:paraId="16C48E26" w14:textId="77777777" w:rsidR="004C7492" w:rsidRPr="00AD661A" w:rsidRDefault="004C7492" w:rsidP="004C7492">
            <w:pPr>
              <w:pStyle w:val="CTB01BT01Bodytext1"/>
              <w:rPr>
                <w:i/>
                <w:iCs/>
                <w:lang w:val="en-GB"/>
              </w:rPr>
            </w:pPr>
            <w:r w:rsidRPr="00AD661A">
              <w:rPr>
                <w:i/>
                <w:iCs/>
                <w:lang w:val="en-GB"/>
              </w:rPr>
              <w:t>Accrued income</w:t>
            </w:r>
          </w:p>
          <w:p w14:paraId="64E5BD76" w14:textId="77777777" w:rsidR="000C7938" w:rsidRPr="00AD661A" w:rsidRDefault="000C7938" w:rsidP="0036445C">
            <w:pPr>
              <w:pStyle w:val="CTB01BT01Bodytext1"/>
              <w:rPr>
                <w:i/>
                <w:iCs/>
                <w:lang w:val="en-GB"/>
              </w:rPr>
            </w:pPr>
            <w:r w:rsidRPr="00AD661A">
              <w:rPr>
                <w:i/>
                <w:iCs/>
                <w:lang w:val="en-GB"/>
              </w:rPr>
              <w:t>Prepaid expense</w:t>
            </w:r>
          </w:p>
          <w:p w14:paraId="55A47B10" w14:textId="77777777" w:rsidR="000C7938" w:rsidRPr="00AD661A" w:rsidRDefault="000C7938" w:rsidP="0036445C">
            <w:pPr>
              <w:pStyle w:val="CTB01BT01Bodytext1"/>
              <w:rPr>
                <w:i/>
                <w:iCs/>
                <w:lang w:val="en-GB"/>
              </w:rPr>
            </w:pPr>
            <w:r w:rsidRPr="00AD661A">
              <w:rPr>
                <w:i/>
                <w:iCs/>
                <w:lang w:val="en-GB"/>
              </w:rPr>
              <w:t>Prepaid income</w:t>
            </w:r>
          </w:p>
          <w:p w14:paraId="261CC169" w14:textId="1CD674D8" w:rsidR="000C7938" w:rsidRPr="00AD661A" w:rsidRDefault="000C7938" w:rsidP="0036445C">
            <w:pPr>
              <w:pStyle w:val="CTB01BT01Bodytext1"/>
              <w:rPr>
                <w:i/>
                <w:iCs/>
                <w:lang w:val="en-GB"/>
              </w:rPr>
            </w:pPr>
            <w:r w:rsidRPr="00AD661A">
              <w:rPr>
                <w:i/>
                <w:iCs/>
                <w:lang w:val="en-GB"/>
              </w:rPr>
              <w:t>Year-end adjustment</w:t>
            </w:r>
            <w:r w:rsidR="004C7492" w:rsidRPr="00AD661A">
              <w:rPr>
                <w:i/>
                <w:iCs/>
                <w:lang w:val="en-GB"/>
              </w:rPr>
              <w:t>s</w:t>
            </w:r>
          </w:p>
          <w:p w14:paraId="38349610" w14:textId="55B34B30" w:rsidR="000C7938" w:rsidRPr="00AD661A" w:rsidRDefault="006254FF" w:rsidP="0036445C">
            <w:pPr>
              <w:pStyle w:val="CTB01BT01Bodytext1"/>
              <w:rPr>
                <w:i/>
                <w:iCs/>
                <w:lang w:val="en-GB"/>
              </w:rPr>
            </w:pPr>
            <w:r w:rsidRPr="00AD661A">
              <w:rPr>
                <w:i/>
                <w:iCs/>
                <w:lang w:val="en-GB"/>
              </w:rPr>
              <w:t>Statement of profit or loss</w:t>
            </w:r>
          </w:p>
          <w:p w14:paraId="546DB123" w14:textId="77777777" w:rsidR="000C7938" w:rsidRPr="00AD661A" w:rsidRDefault="000C7938" w:rsidP="0036445C">
            <w:pPr>
              <w:pStyle w:val="CTB01BT01Bodytext1"/>
              <w:rPr>
                <w:i/>
                <w:iCs/>
                <w:lang w:val="en-GB"/>
              </w:rPr>
            </w:pPr>
            <w:r w:rsidRPr="00AD661A">
              <w:rPr>
                <w:i/>
                <w:iCs/>
                <w:lang w:val="en-GB"/>
              </w:rPr>
              <w:t>Statement of financial position</w:t>
            </w:r>
          </w:p>
        </w:tc>
        <w:tc>
          <w:tcPr>
            <w:tcW w:w="3686" w:type="dxa"/>
            <w:shd w:val="clear" w:color="auto" w:fill="FFF0D4"/>
          </w:tcPr>
          <w:p w14:paraId="0F3176F1" w14:textId="77777777" w:rsidR="000C7938" w:rsidRPr="001209F2" w:rsidRDefault="000C7938" w:rsidP="007E58EC">
            <w:pPr>
              <w:rPr>
                <w:rFonts w:ascii="Times New Roman" w:hAnsi="Times New Roman" w:cs="Times New Roman"/>
                <w:sz w:val="24"/>
                <w:szCs w:val="24"/>
              </w:rPr>
            </w:pPr>
          </w:p>
        </w:tc>
      </w:tr>
      <w:tr w:rsidR="000C7938" w:rsidRPr="001209F2" w14:paraId="20BE57B4" w14:textId="77777777" w:rsidTr="00DE3ABE">
        <w:tc>
          <w:tcPr>
            <w:tcW w:w="1838" w:type="dxa"/>
            <w:shd w:val="clear" w:color="auto" w:fill="FFF0D4"/>
          </w:tcPr>
          <w:p w14:paraId="36591600" w14:textId="5A5858F6" w:rsidR="000C7938" w:rsidRPr="001209F2" w:rsidRDefault="000C7938" w:rsidP="00AA53A7">
            <w:pPr>
              <w:pStyle w:val="CTB01BT01Bodytext1"/>
              <w:rPr>
                <w:lang w:val="en-GB"/>
              </w:rPr>
            </w:pPr>
            <w:r w:rsidRPr="001209F2">
              <w:rPr>
                <w:lang w:val="en-GB"/>
              </w:rPr>
              <w:t xml:space="preserve">Chapter 13: Irrecoverable debts and </w:t>
            </w:r>
            <w:r w:rsidR="006254FF">
              <w:rPr>
                <w:lang w:val="en-GB"/>
              </w:rPr>
              <w:t>allowance for irrecoverable debts</w:t>
            </w:r>
          </w:p>
        </w:tc>
        <w:tc>
          <w:tcPr>
            <w:tcW w:w="1531" w:type="dxa"/>
            <w:shd w:val="clear" w:color="auto" w:fill="FFF0D4"/>
          </w:tcPr>
          <w:p w14:paraId="12ADD67E" w14:textId="0A59BE1F" w:rsidR="000C7938" w:rsidRPr="001209F2" w:rsidRDefault="00A84E0C" w:rsidP="00AA53A7">
            <w:pPr>
              <w:pStyle w:val="CTB01BT01Bodytext1"/>
              <w:rPr>
                <w:lang w:val="en-GB"/>
              </w:rPr>
            </w:pPr>
            <w:r>
              <w:rPr>
                <w:lang w:val="en-GB"/>
              </w:rPr>
              <w:t>5</w:t>
            </w:r>
            <w:r w:rsidRPr="001209F2">
              <w:rPr>
                <w:lang w:val="en-GB"/>
              </w:rPr>
              <w:t xml:space="preserve"> </w:t>
            </w:r>
            <w:r w:rsidR="000C7938" w:rsidRPr="001209F2">
              <w:rPr>
                <w:lang w:val="en-GB"/>
              </w:rPr>
              <w:t>h</w:t>
            </w:r>
            <w:r w:rsidR="00DA7724">
              <w:rPr>
                <w:lang w:val="en-GB"/>
              </w:rPr>
              <w:t>ou</w:t>
            </w:r>
            <w:r w:rsidR="000C7938" w:rsidRPr="001209F2">
              <w:rPr>
                <w:lang w:val="en-GB"/>
              </w:rPr>
              <w:t>rs</w:t>
            </w:r>
          </w:p>
        </w:tc>
        <w:tc>
          <w:tcPr>
            <w:tcW w:w="5415" w:type="dxa"/>
            <w:shd w:val="clear" w:color="auto" w:fill="FFF0D4"/>
          </w:tcPr>
          <w:p w14:paraId="320A671B" w14:textId="57D3D5F2" w:rsidR="000C7938" w:rsidRPr="001209F2" w:rsidRDefault="005A70FA" w:rsidP="0050023D">
            <w:pPr>
              <w:pStyle w:val="CTB01BT01Bodytext1"/>
              <w:rPr>
                <w:lang w:val="en-GB"/>
              </w:rPr>
            </w:pPr>
            <w:r>
              <w:rPr>
                <w:lang w:val="en-GB"/>
              </w:rPr>
              <w:t>4.4</w:t>
            </w:r>
            <w:r w:rsidR="000C7938" w:rsidRPr="001209F2">
              <w:rPr>
                <w:lang w:val="en-GB"/>
              </w:rPr>
              <w:t xml:space="preserve"> Irrecoverable debts and </w:t>
            </w:r>
            <w:r w:rsidR="00200F1F">
              <w:rPr>
                <w:lang w:val="en-GB"/>
              </w:rPr>
              <w:t>allowance for irrecoverable debts</w:t>
            </w:r>
          </w:p>
          <w:p w14:paraId="54224DA6" w14:textId="0FD067FD" w:rsidR="000C7938" w:rsidRPr="001209F2" w:rsidRDefault="000C7938" w:rsidP="0050023D">
            <w:pPr>
              <w:pStyle w:val="CTB01UOL01"/>
              <w:rPr>
                <w:lang w:val="en-GB"/>
              </w:rPr>
            </w:pPr>
            <w:r w:rsidRPr="001209F2">
              <w:rPr>
                <w:lang w:val="en-GB"/>
              </w:rPr>
              <w:t xml:space="preserve">the meaning of irrecoverable debts and </w:t>
            </w:r>
            <w:r w:rsidR="001C615B" w:rsidRPr="001C615B">
              <w:rPr>
                <w:lang w:val="en-GB"/>
              </w:rPr>
              <w:t>irrecoverable debts recovered</w:t>
            </w:r>
          </w:p>
          <w:p w14:paraId="4309C726" w14:textId="49321666" w:rsidR="000C7938" w:rsidRPr="001209F2" w:rsidRDefault="001C615B" w:rsidP="0050023D">
            <w:pPr>
              <w:pStyle w:val="CTB01UOL01"/>
              <w:rPr>
                <w:lang w:val="en-GB"/>
              </w:rPr>
            </w:pPr>
            <w:r>
              <w:rPr>
                <w:lang w:val="en-GB"/>
              </w:rPr>
              <w:t xml:space="preserve">how to </w:t>
            </w:r>
            <w:r w:rsidR="000C7938" w:rsidRPr="001209F2">
              <w:rPr>
                <w:lang w:val="en-GB"/>
              </w:rPr>
              <w:t>prepare journal entries</w:t>
            </w:r>
            <w:r>
              <w:rPr>
                <w:lang w:val="en-GB"/>
              </w:rPr>
              <w:t xml:space="preserve"> and ledger accounts</w:t>
            </w:r>
            <w:r w:rsidR="000C7938" w:rsidRPr="001209F2">
              <w:rPr>
                <w:lang w:val="en-GB"/>
              </w:rPr>
              <w:t xml:space="preserve"> to record irrecoverable debts</w:t>
            </w:r>
          </w:p>
          <w:p w14:paraId="6929E195" w14:textId="7C9A9328" w:rsidR="000C7938" w:rsidRPr="001209F2" w:rsidRDefault="001C615B" w:rsidP="0050023D">
            <w:pPr>
              <w:pStyle w:val="CTB01UOL01"/>
              <w:rPr>
                <w:lang w:val="en-GB"/>
              </w:rPr>
            </w:pPr>
            <w:r>
              <w:rPr>
                <w:lang w:val="en-GB"/>
              </w:rPr>
              <w:t xml:space="preserve">how to </w:t>
            </w:r>
            <w:r w:rsidRPr="001209F2">
              <w:rPr>
                <w:lang w:val="en-GB"/>
              </w:rPr>
              <w:t>prepare journal entries</w:t>
            </w:r>
            <w:r>
              <w:rPr>
                <w:lang w:val="en-GB"/>
              </w:rPr>
              <w:t xml:space="preserve"> and ledger accounts</w:t>
            </w:r>
            <w:r w:rsidR="000C7938" w:rsidRPr="001209F2">
              <w:rPr>
                <w:lang w:val="en-GB"/>
              </w:rPr>
              <w:t xml:space="preserve"> to record </w:t>
            </w:r>
            <w:r w:rsidR="00200F1F" w:rsidRPr="00BF4272">
              <w:rPr>
                <w:lang w:val="en-GB"/>
              </w:rPr>
              <w:t>irrecoverable debt</w:t>
            </w:r>
            <w:r w:rsidR="00200F1F">
              <w:rPr>
                <w:lang w:val="en-GB"/>
              </w:rPr>
              <w:t>s</w:t>
            </w:r>
            <w:r w:rsidR="00200F1F" w:rsidRPr="00BF4272">
              <w:rPr>
                <w:lang w:val="en-GB"/>
              </w:rPr>
              <w:t xml:space="preserve"> recovered</w:t>
            </w:r>
          </w:p>
          <w:p w14:paraId="06BFF6BC" w14:textId="4B89D73D" w:rsidR="000C7938" w:rsidRPr="001209F2" w:rsidRDefault="000C7938" w:rsidP="0050023D">
            <w:pPr>
              <w:pStyle w:val="CTB01UOL01"/>
              <w:rPr>
                <w:lang w:val="en-GB"/>
              </w:rPr>
            </w:pPr>
            <w:r w:rsidRPr="001209F2">
              <w:rPr>
                <w:lang w:val="en-GB"/>
              </w:rPr>
              <w:t xml:space="preserve">the </w:t>
            </w:r>
            <w:r w:rsidR="001C615B">
              <w:rPr>
                <w:lang w:val="en-GB"/>
              </w:rPr>
              <w:t>need</w:t>
            </w:r>
            <w:r w:rsidR="001C615B" w:rsidRPr="001209F2">
              <w:rPr>
                <w:lang w:val="en-GB"/>
              </w:rPr>
              <w:t xml:space="preserve"> </w:t>
            </w:r>
            <w:r w:rsidR="004C7492">
              <w:rPr>
                <w:lang w:val="en-GB"/>
              </w:rPr>
              <w:t>to</w:t>
            </w:r>
            <w:r w:rsidRPr="001209F2">
              <w:rPr>
                <w:lang w:val="en-GB"/>
              </w:rPr>
              <w:t xml:space="preserve"> maintain a</w:t>
            </w:r>
            <w:r w:rsidR="006254FF">
              <w:rPr>
                <w:lang w:val="en-GB"/>
              </w:rPr>
              <w:t>n allowance for irrecoverable debts</w:t>
            </w:r>
          </w:p>
          <w:p w14:paraId="0D694977" w14:textId="2FE10B5A" w:rsidR="000C7938" w:rsidRPr="001209F2" w:rsidRDefault="001C615B" w:rsidP="0050023D">
            <w:pPr>
              <w:pStyle w:val="CTB01UOL01"/>
              <w:rPr>
                <w:lang w:val="en-GB"/>
              </w:rPr>
            </w:pPr>
            <w:r>
              <w:rPr>
                <w:lang w:val="en-GB"/>
              </w:rPr>
              <w:t xml:space="preserve">how to </w:t>
            </w:r>
            <w:r w:rsidR="000C7938" w:rsidRPr="001209F2">
              <w:rPr>
                <w:lang w:val="en-GB"/>
              </w:rPr>
              <w:t>prepare journal entries</w:t>
            </w:r>
            <w:r>
              <w:rPr>
                <w:lang w:val="en-GB"/>
              </w:rPr>
              <w:t xml:space="preserve"> and ledger accounts</w:t>
            </w:r>
            <w:r w:rsidR="000C7938" w:rsidRPr="001209F2">
              <w:rPr>
                <w:lang w:val="en-GB"/>
              </w:rPr>
              <w:t xml:space="preserve"> to record the creation of, and adjustments to, a</w:t>
            </w:r>
            <w:r w:rsidR="006254FF">
              <w:rPr>
                <w:lang w:val="en-GB"/>
              </w:rPr>
              <w:t>n allowance for irrecoverable debts</w:t>
            </w:r>
            <w:r w:rsidR="000C7938" w:rsidRPr="001209F2">
              <w:rPr>
                <w:lang w:val="en-GB"/>
              </w:rPr>
              <w:t>.</w:t>
            </w:r>
          </w:p>
        </w:tc>
        <w:tc>
          <w:tcPr>
            <w:tcW w:w="1278" w:type="dxa"/>
            <w:shd w:val="clear" w:color="auto" w:fill="FFF0D4"/>
          </w:tcPr>
          <w:p w14:paraId="1B34126E" w14:textId="2D8276FC" w:rsidR="000C7938" w:rsidRPr="001209F2" w:rsidRDefault="000C7938" w:rsidP="00EF45DE">
            <w:pPr>
              <w:pStyle w:val="CTB01BT01Bodytext1"/>
              <w:rPr>
                <w:lang w:val="en-GB"/>
              </w:rPr>
            </w:pPr>
            <w:r w:rsidRPr="001209F2">
              <w:rPr>
                <w:lang w:val="en-GB"/>
              </w:rPr>
              <w:t xml:space="preserve">Pages </w:t>
            </w:r>
            <w:r w:rsidR="00EF45DE">
              <w:rPr>
                <w:lang w:val="en-GB"/>
              </w:rPr>
              <w:t>1</w:t>
            </w:r>
            <w:r w:rsidR="00AD661A">
              <w:rPr>
                <w:lang w:val="en-GB"/>
              </w:rPr>
              <w:t>94</w:t>
            </w:r>
            <w:r w:rsidRPr="001209F2">
              <w:rPr>
                <w:lang w:val="en-GB"/>
              </w:rPr>
              <w:t>–</w:t>
            </w:r>
            <w:r w:rsidR="00AD661A">
              <w:rPr>
                <w:lang w:val="en-GB"/>
              </w:rPr>
              <w:t>209</w:t>
            </w:r>
          </w:p>
        </w:tc>
        <w:tc>
          <w:tcPr>
            <w:tcW w:w="1984" w:type="dxa"/>
            <w:gridSpan w:val="2"/>
            <w:shd w:val="clear" w:color="auto" w:fill="FFF0D4"/>
          </w:tcPr>
          <w:p w14:paraId="37B3C247" w14:textId="77777777" w:rsidR="000C7938" w:rsidRPr="00AD661A" w:rsidRDefault="000C7938" w:rsidP="0036445C">
            <w:pPr>
              <w:pStyle w:val="CTB01BT01Bodytext1"/>
              <w:rPr>
                <w:i/>
                <w:iCs/>
                <w:lang w:val="en-GB"/>
              </w:rPr>
            </w:pPr>
            <w:r w:rsidRPr="00AD661A">
              <w:rPr>
                <w:i/>
                <w:iCs/>
                <w:lang w:val="en-GB"/>
              </w:rPr>
              <w:t>Irrecoverable debt</w:t>
            </w:r>
          </w:p>
          <w:p w14:paraId="0631001A" w14:textId="33B2A6A8" w:rsidR="000C7938" w:rsidRPr="00AD661A" w:rsidRDefault="000C7938" w:rsidP="0036445C">
            <w:pPr>
              <w:pStyle w:val="CTB01BT01Bodytext1"/>
              <w:rPr>
                <w:i/>
                <w:iCs/>
                <w:lang w:val="en-GB"/>
              </w:rPr>
            </w:pPr>
            <w:r w:rsidRPr="00AD661A">
              <w:rPr>
                <w:i/>
                <w:iCs/>
                <w:lang w:val="en-GB"/>
              </w:rPr>
              <w:t>Irrecoverable debt recovered</w:t>
            </w:r>
          </w:p>
          <w:p w14:paraId="20DDA4E9" w14:textId="77777777" w:rsidR="000C7938" w:rsidRPr="00AD661A" w:rsidRDefault="000C7938" w:rsidP="0036445C">
            <w:pPr>
              <w:pStyle w:val="CTB01BT01Bodytext1"/>
              <w:rPr>
                <w:i/>
                <w:iCs/>
                <w:lang w:val="en-GB"/>
              </w:rPr>
            </w:pPr>
            <w:r w:rsidRPr="00AD661A">
              <w:rPr>
                <w:i/>
                <w:iCs/>
                <w:lang w:val="en-GB"/>
              </w:rPr>
              <w:t>Credit control</w:t>
            </w:r>
          </w:p>
          <w:p w14:paraId="442FB8BA" w14:textId="5F48D5A9" w:rsidR="000C7938" w:rsidRPr="00AD661A" w:rsidRDefault="000C7938" w:rsidP="0036445C">
            <w:pPr>
              <w:pStyle w:val="CTB01BT01Bodytext1"/>
              <w:rPr>
                <w:i/>
                <w:iCs/>
                <w:lang w:val="en-GB"/>
              </w:rPr>
            </w:pPr>
            <w:r w:rsidRPr="00AD661A">
              <w:rPr>
                <w:i/>
                <w:iCs/>
                <w:lang w:val="en-GB"/>
              </w:rPr>
              <w:t>Credit limit</w:t>
            </w:r>
          </w:p>
          <w:p w14:paraId="1168126A" w14:textId="118E05EA" w:rsidR="000C7938" w:rsidRPr="00AD661A" w:rsidRDefault="006254FF" w:rsidP="0036445C">
            <w:pPr>
              <w:pStyle w:val="CTB01BT01Bodytext1"/>
              <w:rPr>
                <w:i/>
                <w:iCs/>
                <w:lang w:val="en-GB"/>
              </w:rPr>
            </w:pPr>
            <w:r w:rsidRPr="00AD661A">
              <w:rPr>
                <w:i/>
                <w:iCs/>
              </w:rPr>
              <w:t>Allowance for irrecoverable debts</w:t>
            </w:r>
          </w:p>
        </w:tc>
        <w:tc>
          <w:tcPr>
            <w:tcW w:w="3686" w:type="dxa"/>
            <w:shd w:val="clear" w:color="auto" w:fill="FFF0D4"/>
          </w:tcPr>
          <w:p w14:paraId="60972048" w14:textId="77777777" w:rsidR="000C7938" w:rsidRPr="001209F2" w:rsidRDefault="000C7938" w:rsidP="007E58EC">
            <w:pPr>
              <w:rPr>
                <w:rFonts w:ascii="Times New Roman" w:hAnsi="Times New Roman" w:cs="Times New Roman"/>
                <w:sz w:val="24"/>
                <w:szCs w:val="24"/>
              </w:rPr>
            </w:pPr>
          </w:p>
        </w:tc>
      </w:tr>
      <w:tr w:rsidR="000C7938" w:rsidRPr="001209F2" w14:paraId="4BA2DA52" w14:textId="77777777" w:rsidTr="00DE3ABE">
        <w:tc>
          <w:tcPr>
            <w:tcW w:w="1838" w:type="dxa"/>
            <w:shd w:val="clear" w:color="auto" w:fill="FFF0D4"/>
          </w:tcPr>
          <w:p w14:paraId="41375D4C" w14:textId="77777777" w:rsidR="000C7938" w:rsidRPr="001209F2" w:rsidRDefault="000C7938" w:rsidP="00AA53A7">
            <w:pPr>
              <w:pStyle w:val="CTB01BT01Bodytext1"/>
              <w:rPr>
                <w:lang w:val="en-GB"/>
              </w:rPr>
            </w:pPr>
            <w:r w:rsidRPr="001209F2">
              <w:rPr>
                <w:lang w:val="en-GB"/>
              </w:rPr>
              <w:t>Chapter 14: Valuation of inventory</w:t>
            </w:r>
          </w:p>
        </w:tc>
        <w:tc>
          <w:tcPr>
            <w:tcW w:w="1531" w:type="dxa"/>
            <w:shd w:val="clear" w:color="auto" w:fill="FFF0D4"/>
          </w:tcPr>
          <w:p w14:paraId="0402FC56" w14:textId="06C40909" w:rsidR="000C7938" w:rsidRPr="001209F2" w:rsidRDefault="000C7938" w:rsidP="00AA53A7">
            <w:pPr>
              <w:pStyle w:val="CTB01BT01Bodytext1"/>
              <w:rPr>
                <w:lang w:val="en-GB"/>
              </w:rPr>
            </w:pPr>
            <w:r w:rsidRPr="001209F2">
              <w:rPr>
                <w:lang w:val="en-GB"/>
              </w:rPr>
              <w:t>2 h</w:t>
            </w:r>
            <w:r w:rsidR="00DA7724">
              <w:rPr>
                <w:lang w:val="en-GB"/>
              </w:rPr>
              <w:t>ou</w:t>
            </w:r>
            <w:r w:rsidRPr="001209F2">
              <w:rPr>
                <w:lang w:val="en-GB"/>
              </w:rPr>
              <w:t>rs</w:t>
            </w:r>
          </w:p>
        </w:tc>
        <w:tc>
          <w:tcPr>
            <w:tcW w:w="5415" w:type="dxa"/>
            <w:shd w:val="clear" w:color="auto" w:fill="FFF0D4"/>
          </w:tcPr>
          <w:p w14:paraId="01972CEA" w14:textId="00B3CFD9" w:rsidR="000C7938" w:rsidRPr="001209F2" w:rsidRDefault="005A70FA" w:rsidP="0050023D">
            <w:pPr>
              <w:pStyle w:val="CTB01BT01Bodytext1"/>
              <w:rPr>
                <w:lang w:val="en-GB"/>
              </w:rPr>
            </w:pPr>
            <w:r>
              <w:rPr>
                <w:lang w:val="en-GB"/>
              </w:rPr>
              <w:t>4.5</w:t>
            </w:r>
            <w:r w:rsidR="000C7938" w:rsidRPr="001209F2">
              <w:rPr>
                <w:lang w:val="en-GB"/>
              </w:rPr>
              <w:t xml:space="preserve"> Valuation of inventory</w:t>
            </w:r>
          </w:p>
          <w:p w14:paraId="1FA2ACEE" w14:textId="1085A346" w:rsidR="000C7938" w:rsidRPr="001209F2" w:rsidRDefault="000C7938" w:rsidP="0050023D">
            <w:pPr>
              <w:pStyle w:val="CTB01UOL01"/>
              <w:rPr>
                <w:lang w:val="en-GB"/>
              </w:rPr>
            </w:pPr>
            <w:r w:rsidRPr="001209F2">
              <w:rPr>
                <w:lang w:val="en-GB"/>
              </w:rPr>
              <w:t>the valuation of inventory at the lower of cost and net realisable value</w:t>
            </w:r>
          </w:p>
          <w:p w14:paraId="64211199" w14:textId="2DA5E8B3" w:rsidR="0038665C" w:rsidRDefault="0038665C" w:rsidP="00AA53A7">
            <w:pPr>
              <w:pStyle w:val="CTB01UOL01"/>
              <w:rPr>
                <w:lang w:val="en-GB"/>
              </w:rPr>
            </w:pPr>
            <w:r w:rsidRPr="0038665C">
              <w:rPr>
                <w:lang w:val="en-GB" w:eastAsia="zh-CN"/>
              </w:rPr>
              <w:t>how to calculate the value of inventory</w:t>
            </w:r>
            <w:r w:rsidRPr="0038665C" w:rsidDel="0038665C">
              <w:rPr>
                <w:lang w:val="en-GB" w:eastAsia="zh-CN"/>
              </w:rPr>
              <w:t xml:space="preserve"> </w:t>
            </w:r>
          </w:p>
          <w:p w14:paraId="6F735045" w14:textId="50DCE97A" w:rsidR="000C7938" w:rsidRPr="001209F2" w:rsidRDefault="000C7938" w:rsidP="00AA53A7">
            <w:pPr>
              <w:pStyle w:val="CTB01UOL01"/>
              <w:rPr>
                <w:lang w:val="en-GB"/>
              </w:rPr>
            </w:pPr>
            <w:r w:rsidRPr="001209F2">
              <w:rPr>
                <w:lang w:val="en-GB" w:eastAsia="zh-CN"/>
              </w:rPr>
              <w:lastRenderedPageBreak/>
              <w:t>the effect of an incorrect valuation of inventory on gross profit, profit for the year, equity</w:t>
            </w:r>
            <w:r w:rsidR="00A943E6" w:rsidRPr="001209F2">
              <w:rPr>
                <w:lang w:val="en-GB" w:eastAsia="zh-CN"/>
              </w:rPr>
              <w:t xml:space="preserve"> and</w:t>
            </w:r>
            <w:r w:rsidRPr="001209F2">
              <w:rPr>
                <w:lang w:val="en-GB" w:eastAsia="zh-CN"/>
              </w:rPr>
              <w:t xml:space="preserve"> asset valuation</w:t>
            </w:r>
            <w:r w:rsidR="0038665C">
              <w:rPr>
                <w:lang w:val="en-GB" w:eastAsia="zh-CN"/>
              </w:rPr>
              <w:t>.</w:t>
            </w:r>
          </w:p>
        </w:tc>
        <w:tc>
          <w:tcPr>
            <w:tcW w:w="1278" w:type="dxa"/>
            <w:shd w:val="clear" w:color="auto" w:fill="FFF0D4"/>
          </w:tcPr>
          <w:p w14:paraId="35DB5536" w14:textId="1F31587F" w:rsidR="000C7938" w:rsidRPr="001209F2" w:rsidRDefault="000C7938" w:rsidP="00EF45DE">
            <w:pPr>
              <w:pStyle w:val="CTB01BT01Bodytext1"/>
              <w:rPr>
                <w:lang w:val="en-GB"/>
              </w:rPr>
            </w:pPr>
            <w:r w:rsidRPr="001209F2">
              <w:rPr>
                <w:lang w:val="en-GB"/>
              </w:rPr>
              <w:lastRenderedPageBreak/>
              <w:t xml:space="preserve">Pages </w:t>
            </w:r>
            <w:r w:rsidR="00EF45DE">
              <w:rPr>
                <w:lang w:val="en-GB"/>
              </w:rPr>
              <w:t>2</w:t>
            </w:r>
            <w:r w:rsidR="00AD661A">
              <w:rPr>
                <w:lang w:val="en-GB"/>
              </w:rPr>
              <w:t>10</w:t>
            </w:r>
            <w:r w:rsidRPr="001209F2">
              <w:rPr>
                <w:lang w:val="en-GB"/>
              </w:rPr>
              <w:t>–</w:t>
            </w:r>
            <w:r w:rsidR="00EF45DE">
              <w:rPr>
                <w:lang w:val="en-GB"/>
              </w:rPr>
              <w:t>2</w:t>
            </w:r>
            <w:r w:rsidR="00AD661A">
              <w:rPr>
                <w:lang w:val="en-GB"/>
              </w:rPr>
              <w:t>18</w:t>
            </w:r>
          </w:p>
        </w:tc>
        <w:tc>
          <w:tcPr>
            <w:tcW w:w="1984" w:type="dxa"/>
            <w:gridSpan w:val="2"/>
            <w:shd w:val="clear" w:color="auto" w:fill="FFF0D4"/>
          </w:tcPr>
          <w:p w14:paraId="2F95D878" w14:textId="77777777" w:rsidR="00930CBF" w:rsidRPr="00AD661A" w:rsidRDefault="00930CBF" w:rsidP="00930CBF">
            <w:pPr>
              <w:pStyle w:val="CTB01BT01Bodytext1"/>
              <w:rPr>
                <w:i/>
                <w:iCs/>
                <w:lang w:val="en-GB"/>
              </w:rPr>
            </w:pPr>
            <w:r w:rsidRPr="00AD661A">
              <w:rPr>
                <w:i/>
                <w:iCs/>
                <w:lang w:val="en-GB"/>
              </w:rPr>
              <w:t>Cost of sales</w:t>
            </w:r>
          </w:p>
          <w:p w14:paraId="2B4A4CD0" w14:textId="18AAAD1B" w:rsidR="00930CBF" w:rsidRPr="00AD661A" w:rsidRDefault="00930CBF" w:rsidP="00930CBF">
            <w:pPr>
              <w:pStyle w:val="CTB01BT01Bodytext1"/>
              <w:rPr>
                <w:i/>
                <w:iCs/>
                <w:lang w:val="en-GB"/>
              </w:rPr>
            </w:pPr>
            <w:r w:rsidRPr="00AD661A">
              <w:rPr>
                <w:i/>
                <w:iCs/>
                <w:lang w:val="en-GB"/>
              </w:rPr>
              <w:t>Net realisable value (NRV)</w:t>
            </w:r>
          </w:p>
          <w:p w14:paraId="2557D4F2" w14:textId="77777777" w:rsidR="00FF5F7C" w:rsidRPr="00AD661A" w:rsidRDefault="00FF5F7C" w:rsidP="00FF5F7C">
            <w:pPr>
              <w:pStyle w:val="CTB01BT01Bodytext1"/>
              <w:rPr>
                <w:i/>
                <w:iCs/>
                <w:lang w:val="en-GB"/>
              </w:rPr>
            </w:pPr>
            <w:r w:rsidRPr="00AD661A">
              <w:rPr>
                <w:i/>
                <w:iCs/>
                <w:lang w:val="en-GB"/>
              </w:rPr>
              <w:t>Inventory</w:t>
            </w:r>
          </w:p>
          <w:p w14:paraId="3590FB9E" w14:textId="77777777" w:rsidR="00FF5F7C" w:rsidRPr="00AD661A" w:rsidRDefault="00FF5F7C" w:rsidP="00FF5F7C">
            <w:pPr>
              <w:pStyle w:val="CTB01BT01Bodytext1"/>
              <w:rPr>
                <w:i/>
                <w:iCs/>
                <w:lang w:val="en-GB"/>
              </w:rPr>
            </w:pPr>
            <w:r w:rsidRPr="00AD661A">
              <w:rPr>
                <w:i/>
                <w:iCs/>
                <w:lang w:val="en-GB"/>
              </w:rPr>
              <w:t>Closing inventory</w:t>
            </w:r>
          </w:p>
          <w:p w14:paraId="16119C9D" w14:textId="77777777" w:rsidR="00FF5F7C" w:rsidRPr="00AD661A" w:rsidRDefault="00FF5F7C" w:rsidP="00FF5F7C">
            <w:pPr>
              <w:pStyle w:val="CTB01BT01Bodytext1"/>
              <w:rPr>
                <w:i/>
                <w:iCs/>
                <w:lang w:val="en-GB"/>
              </w:rPr>
            </w:pPr>
            <w:r w:rsidRPr="00AD661A">
              <w:rPr>
                <w:i/>
                <w:iCs/>
                <w:lang w:val="en-GB"/>
              </w:rPr>
              <w:lastRenderedPageBreak/>
              <w:t>Opening inventory</w:t>
            </w:r>
          </w:p>
          <w:p w14:paraId="4B1987E1" w14:textId="77777777" w:rsidR="00FF5F7C" w:rsidRPr="00AD661A" w:rsidRDefault="00FF5F7C" w:rsidP="00FF5F7C">
            <w:pPr>
              <w:pStyle w:val="CTB01BT01Bodytext1"/>
              <w:rPr>
                <w:i/>
                <w:iCs/>
                <w:lang w:val="en-GB"/>
              </w:rPr>
            </w:pPr>
            <w:r w:rsidRPr="00AD661A">
              <w:rPr>
                <w:i/>
                <w:iCs/>
                <w:lang w:val="en-GB"/>
              </w:rPr>
              <w:t>Net realisable value</w:t>
            </w:r>
          </w:p>
          <w:p w14:paraId="7433EE2B" w14:textId="77777777" w:rsidR="000C7938" w:rsidRPr="00AD661A" w:rsidRDefault="000C7938" w:rsidP="0036445C">
            <w:pPr>
              <w:pStyle w:val="CTB01BT01Bodytext1"/>
              <w:rPr>
                <w:i/>
                <w:iCs/>
                <w:lang w:val="en-GB"/>
              </w:rPr>
            </w:pPr>
            <w:r w:rsidRPr="00AD661A">
              <w:rPr>
                <w:i/>
                <w:iCs/>
                <w:lang w:val="en-GB"/>
              </w:rPr>
              <w:t>Gross profit</w:t>
            </w:r>
          </w:p>
          <w:p w14:paraId="0744CE94" w14:textId="77777777" w:rsidR="000C7938" w:rsidRPr="00AD661A" w:rsidRDefault="000C7938" w:rsidP="0036445C">
            <w:pPr>
              <w:pStyle w:val="CTB01BT01Bodytext1"/>
              <w:rPr>
                <w:i/>
                <w:iCs/>
                <w:lang w:val="en-GB"/>
              </w:rPr>
            </w:pPr>
            <w:r w:rsidRPr="00AD661A">
              <w:rPr>
                <w:i/>
                <w:iCs/>
                <w:lang w:val="en-GB"/>
              </w:rPr>
              <w:t>Profit for the year</w:t>
            </w:r>
          </w:p>
          <w:p w14:paraId="75B5A70E" w14:textId="77777777" w:rsidR="000C7938" w:rsidRPr="00AD661A" w:rsidRDefault="000C7938" w:rsidP="0036445C">
            <w:pPr>
              <w:pStyle w:val="CTB01BT01Bodytext1"/>
              <w:rPr>
                <w:i/>
                <w:iCs/>
                <w:lang w:val="en-GB"/>
              </w:rPr>
            </w:pPr>
            <w:r w:rsidRPr="00AD661A">
              <w:rPr>
                <w:i/>
                <w:iCs/>
                <w:lang w:val="en-GB"/>
              </w:rPr>
              <w:t>Equity</w:t>
            </w:r>
          </w:p>
        </w:tc>
        <w:tc>
          <w:tcPr>
            <w:tcW w:w="3686" w:type="dxa"/>
            <w:shd w:val="clear" w:color="auto" w:fill="FFF0D4"/>
          </w:tcPr>
          <w:p w14:paraId="54D6B321" w14:textId="77777777" w:rsidR="000C7938" w:rsidRPr="001209F2" w:rsidRDefault="000C7938" w:rsidP="007E58EC">
            <w:pPr>
              <w:rPr>
                <w:rFonts w:ascii="Times New Roman" w:hAnsi="Times New Roman" w:cs="Times New Roman"/>
                <w:sz w:val="24"/>
                <w:szCs w:val="24"/>
              </w:rPr>
            </w:pPr>
          </w:p>
        </w:tc>
      </w:tr>
      <w:tr w:rsidR="000C7938" w:rsidRPr="001209F2" w14:paraId="69EDA547" w14:textId="77777777" w:rsidTr="00DE3ABE">
        <w:tc>
          <w:tcPr>
            <w:tcW w:w="1838" w:type="dxa"/>
            <w:shd w:val="clear" w:color="auto" w:fill="FFF0D4"/>
          </w:tcPr>
          <w:p w14:paraId="419E53C1" w14:textId="274B34D8" w:rsidR="000C7938" w:rsidRPr="001209F2" w:rsidRDefault="000C7938" w:rsidP="00AA53A7">
            <w:pPr>
              <w:pStyle w:val="CTB01BT01Bodytext1"/>
              <w:rPr>
                <w:lang w:val="en-GB"/>
              </w:rPr>
            </w:pPr>
            <w:r w:rsidRPr="001209F2">
              <w:rPr>
                <w:lang w:val="en-GB"/>
              </w:rPr>
              <w:t>Chapter 15: Sole traders</w:t>
            </w:r>
          </w:p>
        </w:tc>
        <w:tc>
          <w:tcPr>
            <w:tcW w:w="1531" w:type="dxa"/>
            <w:shd w:val="clear" w:color="auto" w:fill="FFF0D4"/>
          </w:tcPr>
          <w:p w14:paraId="71FFF664" w14:textId="45F5CDFA" w:rsidR="000C7938" w:rsidRPr="001209F2" w:rsidRDefault="00A84E0C" w:rsidP="00AA53A7">
            <w:pPr>
              <w:pStyle w:val="CTB01BT01Bodytext1"/>
              <w:rPr>
                <w:lang w:val="en-GB"/>
              </w:rPr>
            </w:pPr>
            <w:r>
              <w:rPr>
                <w:lang w:val="en-GB"/>
              </w:rPr>
              <w:t>7</w:t>
            </w:r>
            <w:r w:rsidRPr="001209F2">
              <w:rPr>
                <w:lang w:val="en-GB"/>
              </w:rPr>
              <w:t xml:space="preserve"> </w:t>
            </w:r>
            <w:r w:rsidR="000C7938" w:rsidRPr="001209F2">
              <w:rPr>
                <w:lang w:val="en-GB"/>
              </w:rPr>
              <w:t>h</w:t>
            </w:r>
            <w:r w:rsidR="00DA7724">
              <w:rPr>
                <w:lang w:val="en-GB"/>
              </w:rPr>
              <w:t>ou</w:t>
            </w:r>
            <w:r w:rsidR="000C7938" w:rsidRPr="001209F2">
              <w:rPr>
                <w:lang w:val="en-GB"/>
              </w:rPr>
              <w:t>rs</w:t>
            </w:r>
          </w:p>
        </w:tc>
        <w:tc>
          <w:tcPr>
            <w:tcW w:w="5415" w:type="dxa"/>
            <w:shd w:val="clear" w:color="auto" w:fill="FFF0D4"/>
          </w:tcPr>
          <w:p w14:paraId="039C4E05" w14:textId="57D00A3C" w:rsidR="000C7938" w:rsidRPr="001209F2" w:rsidRDefault="005A70FA" w:rsidP="00F8407F">
            <w:pPr>
              <w:pStyle w:val="CTB01BT01Bodytext1"/>
              <w:rPr>
                <w:lang w:val="en-GB"/>
              </w:rPr>
            </w:pPr>
            <w:r>
              <w:rPr>
                <w:lang w:val="en-GB"/>
              </w:rPr>
              <w:t>5.1</w:t>
            </w:r>
            <w:r w:rsidR="000C7938" w:rsidRPr="001209F2">
              <w:rPr>
                <w:lang w:val="en-GB"/>
              </w:rPr>
              <w:t xml:space="preserve"> Sole traders</w:t>
            </w:r>
          </w:p>
          <w:p w14:paraId="1E69DAAE" w14:textId="01EBD5CD" w:rsidR="000C7938" w:rsidRDefault="000C7938" w:rsidP="00F8407F">
            <w:pPr>
              <w:pStyle w:val="CTB01UOL01"/>
              <w:rPr>
                <w:lang w:val="en-GB"/>
              </w:rPr>
            </w:pPr>
            <w:r w:rsidRPr="001209F2">
              <w:rPr>
                <w:lang w:val="en-GB"/>
              </w:rPr>
              <w:t>the advantages and disadvantages of operating as a sole trader</w:t>
            </w:r>
          </w:p>
          <w:p w14:paraId="24B0815C" w14:textId="66BF9F53" w:rsidR="00541E7F" w:rsidRPr="001209F2" w:rsidRDefault="00541E7F" w:rsidP="00F8407F">
            <w:pPr>
              <w:pStyle w:val="CTB01UOL01"/>
              <w:rPr>
                <w:lang w:val="en-GB"/>
              </w:rPr>
            </w:pPr>
            <w:r w:rsidRPr="00541E7F">
              <w:rPr>
                <w:lang w:val="en-GB"/>
              </w:rPr>
              <w:t>how a sole trader can be a trading, service, manufacturing business</w:t>
            </w:r>
            <w:r w:rsidR="00930CBF">
              <w:rPr>
                <w:lang w:val="en-GB"/>
              </w:rPr>
              <w:t>,</w:t>
            </w:r>
            <w:r w:rsidRPr="00541E7F">
              <w:rPr>
                <w:lang w:val="en-GB"/>
              </w:rPr>
              <w:t xml:space="preserve"> or a combination of these</w:t>
            </w:r>
          </w:p>
          <w:p w14:paraId="5DF6F5EA" w14:textId="60502E08" w:rsidR="000C7938" w:rsidRPr="001209F2" w:rsidRDefault="000C7938" w:rsidP="00F8407F">
            <w:pPr>
              <w:pStyle w:val="CTB01UOL01"/>
              <w:rPr>
                <w:lang w:val="en-GB"/>
              </w:rPr>
            </w:pPr>
            <w:r w:rsidRPr="001209F2">
              <w:rPr>
                <w:lang w:val="en-GB"/>
              </w:rPr>
              <w:t xml:space="preserve">the importance of preparing </w:t>
            </w:r>
            <w:r w:rsidR="006254FF">
              <w:rPr>
                <w:lang w:val="en-GB"/>
              </w:rPr>
              <w:t>statement</w:t>
            </w:r>
            <w:r w:rsidR="00930CBF">
              <w:rPr>
                <w:lang w:val="en-GB"/>
              </w:rPr>
              <w:t>s</w:t>
            </w:r>
            <w:r w:rsidR="006254FF">
              <w:rPr>
                <w:lang w:val="en-GB"/>
              </w:rPr>
              <w:t xml:space="preserve"> of profit or los</w:t>
            </w:r>
            <w:r w:rsidRPr="001209F2">
              <w:rPr>
                <w:lang w:val="en-GB"/>
              </w:rPr>
              <w:t>s and statements of financial position</w:t>
            </w:r>
          </w:p>
          <w:p w14:paraId="7D7A711A" w14:textId="3B5F3B8A" w:rsidR="000C7938" w:rsidRPr="00A21AAF" w:rsidRDefault="00640FB0" w:rsidP="00BF4272">
            <w:pPr>
              <w:pStyle w:val="CTB01UOL01"/>
              <w:rPr>
                <w:lang w:val="en-GB"/>
              </w:rPr>
            </w:pPr>
            <w:r>
              <w:rPr>
                <w:lang w:val="en-GB"/>
              </w:rPr>
              <w:t xml:space="preserve">how to </w:t>
            </w:r>
            <w:r w:rsidR="000C7938" w:rsidRPr="001209F2">
              <w:rPr>
                <w:lang w:val="en-GB"/>
              </w:rPr>
              <w:t xml:space="preserve">prepare </w:t>
            </w:r>
            <w:r w:rsidR="006254FF">
              <w:rPr>
                <w:lang w:val="en-GB"/>
              </w:rPr>
              <w:t>statements of profit or los</w:t>
            </w:r>
            <w:r w:rsidR="000C7938" w:rsidRPr="001209F2">
              <w:rPr>
                <w:lang w:val="en-GB"/>
              </w:rPr>
              <w:t xml:space="preserve">s for </w:t>
            </w:r>
            <w:r w:rsidR="00A21AAF" w:rsidRPr="00A21AAF">
              <w:rPr>
                <w:lang w:val="en-GB"/>
              </w:rPr>
              <w:t>trading, service, manufacturing businesses, or businesses</w:t>
            </w:r>
            <w:r w:rsidR="00A21AAF">
              <w:rPr>
                <w:lang w:val="en-GB"/>
              </w:rPr>
              <w:t xml:space="preserve"> </w:t>
            </w:r>
            <w:r w:rsidR="00A21AAF" w:rsidRPr="00A21AAF">
              <w:rPr>
                <w:lang w:val="en-GB"/>
              </w:rPr>
              <w:t>which are a combination of these</w:t>
            </w:r>
          </w:p>
          <w:p w14:paraId="599C5049" w14:textId="57B6138E" w:rsidR="00A454DC" w:rsidRPr="00A454DC" w:rsidRDefault="00A454DC" w:rsidP="00BF4272">
            <w:pPr>
              <w:pStyle w:val="CTB01UOL01"/>
              <w:rPr>
                <w:lang w:val="en-GB"/>
              </w:rPr>
            </w:pPr>
            <w:r w:rsidRPr="00A454DC">
              <w:rPr>
                <w:lang w:val="en-GB"/>
              </w:rPr>
              <w:t>the importance of producing statements of financial position to record assets and liabilities on a specified</w:t>
            </w:r>
            <w:r>
              <w:rPr>
                <w:lang w:val="en-GB"/>
              </w:rPr>
              <w:t xml:space="preserve"> </w:t>
            </w:r>
            <w:r w:rsidRPr="00A454DC">
              <w:rPr>
                <w:lang w:val="en-GB"/>
              </w:rPr>
              <w:t>date</w:t>
            </w:r>
          </w:p>
          <w:p w14:paraId="6F3AB96F" w14:textId="4C4D8C68" w:rsidR="00A454DC" w:rsidRPr="00A454DC" w:rsidRDefault="00A454DC" w:rsidP="00BF4272">
            <w:pPr>
              <w:pStyle w:val="CTB01UOL01"/>
              <w:rPr>
                <w:lang w:val="en-GB"/>
              </w:rPr>
            </w:pPr>
            <w:r w:rsidRPr="00A454DC">
              <w:rPr>
                <w:lang w:val="en-GB"/>
              </w:rPr>
              <w:t>how to define the content of a statement of financial position: non-current assets, intangible assets,</w:t>
            </w:r>
            <w:r>
              <w:rPr>
                <w:lang w:val="en-GB"/>
              </w:rPr>
              <w:t xml:space="preserve"> </w:t>
            </w:r>
            <w:r w:rsidRPr="00A454DC">
              <w:rPr>
                <w:lang w:val="en-GB"/>
              </w:rPr>
              <w:t>current assets, current liabilities, non-current liabilities and capital</w:t>
            </w:r>
          </w:p>
          <w:p w14:paraId="1C0C45BF" w14:textId="77777777" w:rsidR="00930CBF" w:rsidRPr="00A454DC" w:rsidRDefault="00930CBF" w:rsidP="00930CBF">
            <w:pPr>
              <w:pStyle w:val="CTB01UOL01"/>
              <w:rPr>
                <w:lang w:val="en-GB"/>
              </w:rPr>
            </w:pPr>
            <w:r w:rsidRPr="00A454DC">
              <w:rPr>
                <w:lang w:val="en-GB"/>
              </w:rPr>
              <w:t>how to prepare statements of financial position for trading, service, manufacturing businesses, or</w:t>
            </w:r>
            <w:r>
              <w:rPr>
                <w:lang w:val="en-GB"/>
              </w:rPr>
              <w:t xml:space="preserve"> </w:t>
            </w:r>
            <w:r w:rsidRPr="00A454DC">
              <w:rPr>
                <w:lang w:val="en-GB"/>
              </w:rPr>
              <w:t>businesses which are a combination of these</w:t>
            </w:r>
          </w:p>
          <w:p w14:paraId="3AE8CA7D" w14:textId="20D813AC" w:rsidR="00A454DC" w:rsidRPr="00A454DC" w:rsidRDefault="00A454DC" w:rsidP="00A454DC">
            <w:pPr>
              <w:pStyle w:val="CTB01UOL01"/>
              <w:rPr>
                <w:lang w:val="en-GB"/>
              </w:rPr>
            </w:pPr>
            <w:r w:rsidRPr="00A454DC">
              <w:rPr>
                <w:lang w:val="en-GB"/>
              </w:rPr>
              <w:t>the effect of a change in an account balance on other account balances in the financial statements</w:t>
            </w:r>
          </w:p>
          <w:p w14:paraId="457D82FC" w14:textId="2A5D4D8E" w:rsidR="00A454DC" w:rsidRPr="00A454DC" w:rsidRDefault="00A454DC" w:rsidP="00BF4272">
            <w:pPr>
              <w:pStyle w:val="CTB01UOL01"/>
              <w:rPr>
                <w:lang w:val="en-GB"/>
              </w:rPr>
            </w:pPr>
            <w:r w:rsidRPr="00A454DC">
              <w:rPr>
                <w:lang w:val="en-GB"/>
              </w:rPr>
              <w:t>how to make adjustments for accumulated depreciation using the straight</w:t>
            </w:r>
            <w:r w:rsidR="00930CBF">
              <w:rPr>
                <w:lang w:val="en-GB"/>
              </w:rPr>
              <w:t>-</w:t>
            </w:r>
            <w:r w:rsidRPr="00A454DC">
              <w:rPr>
                <w:lang w:val="en-GB"/>
              </w:rPr>
              <w:t>line, reducing balance and</w:t>
            </w:r>
            <w:r>
              <w:rPr>
                <w:lang w:val="en-GB"/>
              </w:rPr>
              <w:t xml:space="preserve"> </w:t>
            </w:r>
            <w:r w:rsidRPr="00A454DC">
              <w:rPr>
                <w:lang w:val="en-GB"/>
              </w:rPr>
              <w:t>revaluation methods</w:t>
            </w:r>
          </w:p>
          <w:p w14:paraId="45DD6347" w14:textId="77777777" w:rsidR="00A454DC" w:rsidRDefault="00A454DC" w:rsidP="00A454DC">
            <w:pPr>
              <w:pStyle w:val="CTB01UOL01"/>
              <w:rPr>
                <w:lang w:val="en-GB"/>
              </w:rPr>
            </w:pPr>
            <w:r w:rsidRPr="00A454DC">
              <w:rPr>
                <w:lang w:val="en-GB"/>
              </w:rPr>
              <w:lastRenderedPageBreak/>
              <w:t>how to make adjustments for accrued and prepaid expenses and accrued and prepaid income</w:t>
            </w:r>
          </w:p>
          <w:p w14:paraId="530266F4" w14:textId="587505F8" w:rsidR="00A454DC" w:rsidRPr="00A454DC" w:rsidRDefault="00A454DC" w:rsidP="00BF4272">
            <w:pPr>
              <w:pStyle w:val="CTB01UOL01"/>
              <w:rPr>
                <w:lang w:val="en-GB"/>
              </w:rPr>
            </w:pPr>
            <w:r>
              <w:rPr>
                <w:lang w:val="en-GB"/>
              </w:rPr>
              <w:t>h</w:t>
            </w:r>
            <w:r w:rsidRPr="00A454DC">
              <w:rPr>
                <w:lang w:val="en-GB"/>
              </w:rPr>
              <w:t>ow to make adjustments for irrecoverable debts and allowance</w:t>
            </w:r>
            <w:r w:rsidR="00930CBF">
              <w:rPr>
                <w:lang w:val="en-GB"/>
              </w:rPr>
              <w:t>s</w:t>
            </w:r>
            <w:r w:rsidRPr="00A454DC">
              <w:rPr>
                <w:lang w:val="en-GB"/>
              </w:rPr>
              <w:t xml:space="preserve"> for irrecoverable debts</w:t>
            </w:r>
          </w:p>
          <w:p w14:paraId="21738E28" w14:textId="65B43D13" w:rsidR="00200F1F" w:rsidRPr="00930CBF" w:rsidRDefault="00A454DC" w:rsidP="00930CBF">
            <w:pPr>
              <w:pStyle w:val="CTB01UOL01"/>
            </w:pPr>
            <w:proofErr w:type="gramStart"/>
            <w:r w:rsidRPr="00930CBF">
              <w:t>how</w:t>
            </w:r>
            <w:proofErr w:type="gramEnd"/>
            <w:r w:rsidRPr="00930CBF">
              <w:t xml:space="preserve"> to make adjustments for drawings: goods and other assets taken by the owner, owner’s private expenses paid by the business.</w:t>
            </w:r>
          </w:p>
        </w:tc>
        <w:tc>
          <w:tcPr>
            <w:tcW w:w="1278" w:type="dxa"/>
            <w:shd w:val="clear" w:color="auto" w:fill="FFF0D4"/>
          </w:tcPr>
          <w:p w14:paraId="69215857" w14:textId="0CFCCE23" w:rsidR="000C7938" w:rsidRPr="001209F2" w:rsidRDefault="000C7938" w:rsidP="00651D68">
            <w:pPr>
              <w:pStyle w:val="CTB01BT01Bodytext1"/>
              <w:rPr>
                <w:lang w:val="en-GB"/>
              </w:rPr>
            </w:pPr>
            <w:r w:rsidRPr="001209F2">
              <w:rPr>
                <w:lang w:val="en-GB"/>
              </w:rPr>
              <w:lastRenderedPageBreak/>
              <w:t xml:space="preserve">Pages </w:t>
            </w:r>
            <w:r w:rsidR="00651D68">
              <w:rPr>
                <w:lang w:val="en-GB"/>
              </w:rPr>
              <w:t>2</w:t>
            </w:r>
            <w:r w:rsidR="00AD661A">
              <w:rPr>
                <w:lang w:val="en-GB"/>
              </w:rPr>
              <w:t>2</w:t>
            </w:r>
            <w:r w:rsidR="00651D68">
              <w:rPr>
                <w:lang w:val="en-GB"/>
              </w:rPr>
              <w:t>0</w:t>
            </w:r>
            <w:r w:rsidRPr="001209F2">
              <w:rPr>
                <w:lang w:val="en-GB"/>
              </w:rPr>
              <w:t>–</w:t>
            </w:r>
            <w:r w:rsidR="00651D68">
              <w:rPr>
                <w:lang w:val="en-GB"/>
              </w:rPr>
              <w:t>2</w:t>
            </w:r>
            <w:r w:rsidR="00AD661A">
              <w:rPr>
                <w:lang w:val="en-GB"/>
              </w:rPr>
              <w:t>4</w:t>
            </w:r>
            <w:r w:rsidR="00651D68">
              <w:rPr>
                <w:lang w:val="en-GB"/>
              </w:rPr>
              <w:t>1</w:t>
            </w:r>
          </w:p>
        </w:tc>
        <w:tc>
          <w:tcPr>
            <w:tcW w:w="1984" w:type="dxa"/>
            <w:gridSpan w:val="2"/>
            <w:shd w:val="clear" w:color="auto" w:fill="FFF0D4"/>
          </w:tcPr>
          <w:p w14:paraId="3F46EA35" w14:textId="77777777" w:rsidR="000C7938" w:rsidRPr="00AD661A" w:rsidRDefault="000C7938" w:rsidP="0036445C">
            <w:pPr>
              <w:pStyle w:val="CTB01BT01Bodytext1"/>
              <w:rPr>
                <w:i/>
                <w:iCs/>
                <w:lang w:val="en-GB"/>
              </w:rPr>
            </w:pPr>
            <w:r w:rsidRPr="00AD661A">
              <w:rPr>
                <w:i/>
                <w:iCs/>
                <w:lang w:val="en-GB"/>
              </w:rPr>
              <w:t>Sole trader</w:t>
            </w:r>
          </w:p>
          <w:p w14:paraId="1E93BC9C" w14:textId="4E97F07F" w:rsidR="000C7938" w:rsidRPr="00AD661A" w:rsidRDefault="006254FF" w:rsidP="0036445C">
            <w:pPr>
              <w:pStyle w:val="CTB01BT01Bodytext1"/>
              <w:rPr>
                <w:i/>
                <w:iCs/>
                <w:lang w:val="en-GB"/>
              </w:rPr>
            </w:pPr>
            <w:r w:rsidRPr="00AD661A">
              <w:rPr>
                <w:i/>
                <w:iCs/>
                <w:lang w:val="en-GB"/>
              </w:rPr>
              <w:t>Statement of profit or loss</w:t>
            </w:r>
          </w:p>
          <w:p w14:paraId="24B77FD8" w14:textId="77777777" w:rsidR="000C7938" w:rsidRPr="00AD661A" w:rsidRDefault="000C7938" w:rsidP="0036445C">
            <w:pPr>
              <w:pStyle w:val="CTB01BT01Bodytext1"/>
              <w:rPr>
                <w:i/>
                <w:iCs/>
                <w:lang w:val="en-GB"/>
              </w:rPr>
            </w:pPr>
            <w:r w:rsidRPr="00AD661A">
              <w:rPr>
                <w:i/>
                <w:iCs/>
                <w:lang w:val="en-GB"/>
              </w:rPr>
              <w:t>Statement of financial position</w:t>
            </w:r>
          </w:p>
          <w:p w14:paraId="2EB04CC6" w14:textId="77777777" w:rsidR="000C7938" w:rsidRPr="00AD661A" w:rsidRDefault="000C7938" w:rsidP="0036445C">
            <w:pPr>
              <w:pStyle w:val="CTB01BT01Bodytext1"/>
              <w:rPr>
                <w:i/>
                <w:iCs/>
                <w:lang w:val="en-GB"/>
              </w:rPr>
            </w:pPr>
            <w:r w:rsidRPr="00AD661A">
              <w:rPr>
                <w:i/>
                <w:iCs/>
                <w:lang w:val="en-GB"/>
              </w:rPr>
              <w:t>Gross profit</w:t>
            </w:r>
          </w:p>
          <w:p w14:paraId="3C7E1076" w14:textId="77777777" w:rsidR="000C7938" w:rsidRPr="00AD661A" w:rsidRDefault="000C7938" w:rsidP="0036445C">
            <w:pPr>
              <w:pStyle w:val="CTB01BT01Bodytext1"/>
              <w:rPr>
                <w:i/>
                <w:iCs/>
                <w:lang w:val="en-GB"/>
              </w:rPr>
            </w:pPr>
            <w:r w:rsidRPr="00AD661A">
              <w:rPr>
                <w:i/>
                <w:iCs/>
                <w:lang w:val="en-GB"/>
              </w:rPr>
              <w:t>Profit for the year</w:t>
            </w:r>
          </w:p>
          <w:p w14:paraId="4B4A521D" w14:textId="77777777" w:rsidR="000C7938" w:rsidRPr="00AD661A" w:rsidRDefault="000C7938" w:rsidP="0036445C">
            <w:pPr>
              <w:pStyle w:val="CTB01BT01Bodytext1"/>
              <w:rPr>
                <w:i/>
                <w:iCs/>
                <w:lang w:val="en-GB"/>
              </w:rPr>
            </w:pPr>
            <w:r w:rsidRPr="00AD661A">
              <w:rPr>
                <w:i/>
                <w:iCs/>
                <w:lang w:val="en-GB"/>
              </w:rPr>
              <w:t>Sales revenue</w:t>
            </w:r>
          </w:p>
          <w:p w14:paraId="7D3CF4CE" w14:textId="77777777" w:rsidR="000C7938" w:rsidRPr="00AD661A" w:rsidRDefault="000C7938" w:rsidP="0036445C">
            <w:pPr>
              <w:pStyle w:val="CTB01BT01Bodytext1"/>
              <w:rPr>
                <w:i/>
                <w:iCs/>
                <w:lang w:val="en-GB"/>
              </w:rPr>
            </w:pPr>
            <w:r w:rsidRPr="00AD661A">
              <w:rPr>
                <w:i/>
                <w:iCs/>
                <w:lang w:val="en-GB"/>
              </w:rPr>
              <w:t>Cost of sales</w:t>
            </w:r>
          </w:p>
          <w:p w14:paraId="26886D9C" w14:textId="77777777" w:rsidR="000C7938" w:rsidRPr="00AD661A" w:rsidRDefault="000C7938" w:rsidP="0036445C">
            <w:pPr>
              <w:pStyle w:val="CTB01BT01Bodytext1"/>
              <w:rPr>
                <w:i/>
                <w:iCs/>
                <w:lang w:val="en-GB"/>
              </w:rPr>
            </w:pPr>
            <w:r w:rsidRPr="00AD661A">
              <w:rPr>
                <w:i/>
                <w:iCs/>
                <w:lang w:val="en-GB"/>
              </w:rPr>
              <w:t>Expenses</w:t>
            </w:r>
          </w:p>
          <w:p w14:paraId="5AE1CD5E" w14:textId="506E8A95" w:rsidR="000C7938" w:rsidRPr="00AD661A" w:rsidRDefault="000C7938" w:rsidP="0036445C">
            <w:pPr>
              <w:pStyle w:val="CTB01BT01Bodytext1"/>
              <w:rPr>
                <w:i/>
                <w:iCs/>
                <w:lang w:val="en-GB"/>
              </w:rPr>
            </w:pPr>
            <w:r w:rsidRPr="00AD661A">
              <w:rPr>
                <w:i/>
                <w:iCs/>
                <w:lang w:val="en-GB"/>
              </w:rPr>
              <w:t>Income</w:t>
            </w:r>
          </w:p>
          <w:p w14:paraId="239064DE" w14:textId="77777777" w:rsidR="000C7938" w:rsidRPr="00AD661A" w:rsidRDefault="000C7938" w:rsidP="0036445C">
            <w:pPr>
              <w:pStyle w:val="CTB01BT01Bodytext1"/>
              <w:rPr>
                <w:i/>
                <w:iCs/>
                <w:lang w:val="en-GB"/>
              </w:rPr>
            </w:pPr>
            <w:r w:rsidRPr="00AD661A">
              <w:rPr>
                <w:i/>
                <w:iCs/>
                <w:lang w:val="en-GB"/>
              </w:rPr>
              <w:t>Trading account</w:t>
            </w:r>
          </w:p>
          <w:p w14:paraId="13B9352A" w14:textId="43394D72" w:rsidR="00FF5F7C" w:rsidRPr="00AD661A" w:rsidRDefault="00FF5F7C" w:rsidP="0036445C">
            <w:pPr>
              <w:pStyle w:val="CTB01BT01Bodytext1"/>
              <w:rPr>
                <w:i/>
                <w:iCs/>
                <w:lang w:val="en-GB"/>
              </w:rPr>
            </w:pPr>
            <w:r w:rsidRPr="00AD661A">
              <w:rPr>
                <w:i/>
                <w:iCs/>
                <w:lang w:val="en-GB"/>
              </w:rPr>
              <w:t>Profit and loss account</w:t>
            </w:r>
          </w:p>
          <w:p w14:paraId="757A6AB1" w14:textId="77777777" w:rsidR="000C7938" w:rsidRPr="00AD661A" w:rsidRDefault="000C7938" w:rsidP="0036445C">
            <w:pPr>
              <w:pStyle w:val="CTB01BT01Bodytext1"/>
              <w:rPr>
                <w:i/>
                <w:iCs/>
                <w:lang w:val="en-GB"/>
              </w:rPr>
            </w:pPr>
            <w:r w:rsidRPr="00AD661A">
              <w:rPr>
                <w:i/>
                <w:iCs/>
                <w:lang w:val="en-GB"/>
              </w:rPr>
              <w:t>Carriage inwards</w:t>
            </w:r>
          </w:p>
          <w:p w14:paraId="745C0487" w14:textId="77777777" w:rsidR="000C7938" w:rsidRPr="00AD661A" w:rsidRDefault="000C7938" w:rsidP="0036445C">
            <w:pPr>
              <w:pStyle w:val="CTB01BT01Bodytext1"/>
              <w:rPr>
                <w:i/>
                <w:iCs/>
                <w:lang w:val="en-GB"/>
              </w:rPr>
            </w:pPr>
            <w:r w:rsidRPr="00AD661A">
              <w:rPr>
                <w:i/>
                <w:iCs/>
                <w:lang w:val="en-GB"/>
              </w:rPr>
              <w:t>Carriage outwards</w:t>
            </w:r>
          </w:p>
          <w:p w14:paraId="0926B58B" w14:textId="77777777" w:rsidR="000C7938" w:rsidRPr="00AD661A" w:rsidRDefault="000C7938" w:rsidP="0036445C">
            <w:pPr>
              <w:pStyle w:val="CTB01BT01Bodytext1"/>
              <w:rPr>
                <w:i/>
                <w:iCs/>
                <w:lang w:val="en-GB"/>
              </w:rPr>
            </w:pPr>
            <w:r w:rsidRPr="00AD661A">
              <w:rPr>
                <w:i/>
                <w:iCs/>
                <w:lang w:val="en-GB"/>
              </w:rPr>
              <w:t>Owner’s equity</w:t>
            </w:r>
          </w:p>
          <w:p w14:paraId="48DEB554" w14:textId="3E545AEE" w:rsidR="000C7938" w:rsidRPr="00AD661A" w:rsidRDefault="000C7938" w:rsidP="0036445C">
            <w:pPr>
              <w:pStyle w:val="CTB01BT01Bodytext1"/>
              <w:rPr>
                <w:i/>
                <w:iCs/>
                <w:lang w:val="en-GB"/>
              </w:rPr>
            </w:pPr>
            <w:r w:rsidRPr="00AD661A">
              <w:rPr>
                <w:i/>
                <w:iCs/>
                <w:lang w:val="en-GB"/>
              </w:rPr>
              <w:t>Drawings</w:t>
            </w:r>
          </w:p>
        </w:tc>
        <w:tc>
          <w:tcPr>
            <w:tcW w:w="3686" w:type="dxa"/>
            <w:shd w:val="clear" w:color="auto" w:fill="FFF0D4"/>
          </w:tcPr>
          <w:p w14:paraId="22DF41D7" w14:textId="77777777" w:rsidR="000C7938" w:rsidRPr="001209F2" w:rsidRDefault="000C7938" w:rsidP="007E58EC">
            <w:pPr>
              <w:rPr>
                <w:rFonts w:ascii="Times New Roman" w:hAnsi="Times New Roman" w:cs="Times New Roman"/>
                <w:sz w:val="24"/>
                <w:szCs w:val="24"/>
              </w:rPr>
            </w:pPr>
          </w:p>
        </w:tc>
      </w:tr>
      <w:tr w:rsidR="000C7938" w:rsidRPr="001209F2" w14:paraId="0D49DAB3" w14:textId="77777777" w:rsidTr="00DE3ABE">
        <w:tc>
          <w:tcPr>
            <w:tcW w:w="1838" w:type="dxa"/>
            <w:shd w:val="clear" w:color="auto" w:fill="FFF0D4"/>
          </w:tcPr>
          <w:p w14:paraId="5CEA7C44" w14:textId="5DAEEFC4" w:rsidR="000C7938" w:rsidRPr="001209F2" w:rsidRDefault="000C7938" w:rsidP="00AA53A7">
            <w:pPr>
              <w:pStyle w:val="CTB01BT01Bodytext1"/>
              <w:rPr>
                <w:lang w:val="en-GB"/>
              </w:rPr>
            </w:pPr>
            <w:r w:rsidRPr="001209F2">
              <w:rPr>
                <w:lang w:val="en-GB"/>
              </w:rPr>
              <w:t xml:space="preserve">Chapter 16: </w:t>
            </w:r>
            <w:r w:rsidR="00DA7724">
              <w:rPr>
                <w:lang w:val="en-GB"/>
              </w:rPr>
              <w:t>P</w:t>
            </w:r>
            <w:r w:rsidRPr="001209F2">
              <w:rPr>
                <w:lang w:val="en-GB"/>
              </w:rPr>
              <w:t>artnerships</w:t>
            </w:r>
          </w:p>
        </w:tc>
        <w:tc>
          <w:tcPr>
            <w:tcW w:w="1531" w:type="dxa"/>
            <w:shd w:val="clear" w:color="auto" w:fill="FFF0D4"/>
          </w:tcPr>
          <w:p w14:paraId="2AAE36FD" w14:textId="233DEEC5" w:rsidR="000C7938" w:rsidRPr="001209F2" w:rsidRDefault="00A84E0C" w:rsidP="00AA53A7">
            <w:pPr>
              <w:pStyle w:val="CTB01BT01Bodytext1"/>
              <w:rPr>
                <w:lang w:val="en-GB"/>
              </w:rPr>
            </w:pPr>
            <w:r>
              <w:rPr>
                <w:lang w:val="en-GB"/>
              </w:rPr>
              <w:t xml:space="preserve">6 </w:t>
            </w:r>
            <w:r w:rsidR="000C7938" w:rsidRPr="001209F2">
              <w:rPr>
                <w:lang w:val="en-GB"/>
              </w:rPr>
              <w:t>h</w:t>
            </w:r>
            <w:r w:rsidR="00DA7724">
              <w:rPr>
                <w:lang w:val="en-GB"/>
              </w:rPr>
              <w:t>ou</w:t>
            </w:r>
            <w:r w:rsidR="000C7938" w:rsidRPr="001209F2">
              <w:rPr>
                <w:lang w:val="en-GB"/>
              </w:rPr>
              <w:t>rs</w:t>
            </w:r>
          </w:p>
        </w:tc>
        <w:tc>
          <w:tcPr>
            <w:tcW w:w="5415" w:type="dxa"/>
            <w:shd w:val="clear" w:color="auto" w:fill="FFF0D4"/>
          </w:tcPr>
          <w:p w14:paraId="78804C2B" w14:textId="424728B4" w:rsidR="000C7938" w:rsidRPr="001209F2" w:rsidRDefault="005A70FA" w:rsidP="00F8407F">
            <w:pPr>
              <w:pStyle w:val="CTB01BT01Bodytext1"/>
              <w:rPr>
                <w:lang w:val="en-GB"/>
              </w:rPr>
            </w:pPr>
            <w:r>
              <w:rPr>
                <w:lang w:val="en-GB"/>
              </w:rPr>
              <w:t>5.2</w:t>
            </w:r>
            <w:r w:rsidR="000C7938" w:rsidRPr="001209F2">
              <w:rPr>
                <w:lang w:val="en-GB"/>
              </w:rPr>
              <w:t xml:space="preserve"> Partnerships</w:t>
            </w:r>
          </w:p>
          <w:p w14:paraId="12724D76" w14:textId="0CFCF6AE" w:rsidR="0040011B" w:rsidRDefault="0040011B" w:rsidP="00F8407F">
            <w:pPr>
              <w:pStyle w:val="CTB01UOL01"/>
              <w:rPr>
                <w:lang w:val="en-GB"/>
              </w:rPr>
            </w:pPr>
            <w:r>
              <w:rPr>
                <w:lang w:val="en-GB"/>
              </w:rPr>
              <w:t>how a partnership can be a trading, service, manufacturing business or a combination of these</w:t>
            </w:r>
          </w:p>
          <w:p w14:paraId="6CF6F9AA" w14:textId="19FDBE7B" w:rsidR="000C7938" w:rsidRPr="001209F2" w:rsidRDefault="000C7938" w:rsidP="00F8407F">
            <w:pPr>
              <w:pStyle w:val="CTB01UOL01"/>
              <w:rPr>
                <w:lang w:val="en-GB"/>
              </w:rPr>
            </w:pPr>
            <w:r w:rsidRPr="001209F2">
              <w:rPr>
                <w:lang w:val="en-GB"/>
              </w:rPr>
              <w:t>the advantages and disadvantages of forming a partnership</w:t>
            </w:r>
          </w:p>
          <w:p w14:paraId="59D4EC43" w14:textId="36813007" w:rsidR="000C7938" w:rsidRPr="001209F2" w:rsidRDefault="000C7938" w:rsidP="00F8407F">
            <w:pPr>
              <w:pStyle w:val="CTB01UOL01"/>
              <w:rPr>
                <w:lang w:val="en-GB"/>
              </w:rPr>
            </w:pPr>
            <w:r w:rsidRPr="001209F2">
              <w:rPr>
                <w:lang w:val="en-GB"/>
              </w:rPr>
              <w:t>the importance and contents of a partnership agreement</w:t>
            </w:r>
          </w:p>
          <w:p w14:paraId="5878A9C5" w14:textId="151C50FD" w:rsidR="000C7938" w:rsidRPr="001209F2" w:rsidRDefault="000C7938" w:rsidP="00F8407F">
            <w:pPr>
              <w:pStyle w:val="CTB01UOL01"/>
              <w:rPr>
                <w:lang w:val="en-GB"/>
              </w:rPr>
            </w:pPr>
            <w:r w:rsidRPr="001209F2">
              <w:rPr>
                <w:lang w:val="en-GB"/>
              </w:rPr>
              <w:t>the purpose of an appropriation account</w:t>
            </w:r>
          </w:p>
          <w:p w14:paraId="2815C5D5" w14:textId="2E2AF1B1" w:rsidR="000C7938" w:rsidRPr="001209F2" w:rsidRDefault="00A52368" w:rsidP="00F8407F">
            <w:pPr>
              <w:pStyle w:val="CTB01UOL01"/>
              <w:rPr>
                <w:lang w:val="en-GB"/>
              </w:rPr>
            </w:pPr>
            <w:r>
              <w:rPr>
                <w:lang w:val="en-GB"/>
              </w:rPr>
              <w:t xml:space="preserve">how to </w:t>
            </w:r>
            <w:r w:rsidR="000C7938" w:rsidRPr="001209F2">
              <w:rPr>
                <w:lang w:val="en-GB"/>
              </w:rPr>
              <w:t>prepare</w:t>
            </w:r>
            <w:r w:rsidR="006254FF">
              <w:rPr>
                <w:lang w:val="en-GB"/>
              </w:rPr>
              <w:t xml:space="preserve"> statements of profit or los</w:t>
            </w:r>
            <w:r w:rsidR="000C7938" w:rsidRPr="001209F2">
              <w:rPr>
                <w:lang w:val="en-GB"/>
              </w:rPr>
              <w:t>s, appropriation accounts and statements of financial position</w:t>
            </w:r>
          </w:p>
          <w:p w14:paraId="665338FE" w14:textId="36BB22D5" w:rsidR="000C7938" w:rsidRPr="001209F2" w:rsidRDefault="00A52368" w:rsidP="00F8407F">
            <w:pPr>
              <w:pStyle w:val="CTB01UOL01"/>
              <w:rPr>
                <w:lang w:val="en-GB"/>
              </w:rPr>
            </w:pPr>
            <w:r>
              <w:rPr>
                <w:lang w:val="en-GB"/>
              </w:rPr>
              <w:t xml:space="preserve">how to </w:t>
            </w:r>
            <w:r w:rsidR="000C7938" w:rsidRPr="001209F2">
              <w:rPr>
                <w:lang w:val="en-GB"/>
              </w:rPr>
              <w:t xml:space="preserve">record interest on partners’ loans, interest on </w:t>
            </w:r>
            <w:r w:rsidR="00664D6B">
              <w:rPr>
                <w:lang w:val="en-GB"/>
              </w:rPr>
              <w:t>capital</w:t>
            </w:r>
            <w:r w:rsidR="000C7938" w:rsidRPr="001209F2">
              <w:rPr>
                <w:lang w:val="en-GB"/>
              </w:rPr>
              <w:t>, interest on drawings, partners’ salaries and the division of the balance of profit or loss</w:t>
            </w:r>
          </w:p>
          <w:p w14:paraId="21BE6674" w14:textId="021E83C9" w:rsidR="000C7938" w:rsidRPr="001209F2" w:rsidRDefault="00A52368" w:rsidP="00F8407F">
            <w:pPr>
              <w:pStyle w:val="CTB01UOL01"/>
              <w:rPr>
                <w:lang w:val="en-GB"/>
              </w:rPr>
            </w:pPr>
            <w:r>
              <w:rPr>
                <w:lang w:val="en-GB"/>
              </w:rPr>
              <w:t xml:space="preserve">how to </w:t>
            </w:r>
            <w:r w:rsidR="000C7938" w:rsidRPr="001209F2">
              <w:rPr>
                <w:lang w:val="en-GB"/>
              </w:rPr>
              <w:t>make adjustments to financial statements</w:t>
            </w:r>
            <w:r>
              <w:rPr>
                <w:lang w:val="en-GB"/>
              </w:rPr>
              <w:t xml:space="preserve"> </w:t>
            </w:r>
          </w:p>
          <w:p w14:paraId="206D457C" w14:textId="590845F8" w:rsidR="000C7938" w:rsidRPr="001209F2" w:rsidRDefault="000C7938" w:rsidP="00F8407F">
            <w:pPr>
              <w:pStyle w:val="CTB01UOL01"/>
              <w:rPr>
                <w:lang w:val="en-GB"/>
              </w:rPr>
            </w:pPr>
            <w:r w:rsidRPr="001209F2">
              <w:rPr>
                <w:lang w:val="en-GB"/>
              </w:rPr>
              <w:t xml:space="preserve">the uses of and differences between </w:t>
            </w:r>
            <w:r w:rsidR="00664D6B">
              <w:rPr>
                <w:lang w:val="en-GB"/>
              </w:rPr>
              <w:t>capital</w:t>
            </w:r>
            <w:r w:rsidRPr="001209F2">
              <w:rPr>
                <w:lang w:val="en-GB"/>
              </w:rPr>
              <w:t xml:space="preserve"> and current accounts</w:t>
            </w:r>
          </w:p>
          <w:p w14:paraId="1B0F7B9E" w14:textId="79BE6E10" w:rsidR="000C7938" w:rsidRPr="001209F2" w:rsidRDefault="003620FE" w:rsidP="00FF5F7C">
            <w:pPr>
              <w:pStyle w:val="CTB01UOL01"/>
              <w:rPr>
                <w:lang w:val="en-GB"/>
              </w:rPr>
            </w:pPr>
            <w:r>
              <w:rPr>
                <w:lang w:val="en-GB"/>
              </w:rPr>
              <w:t xml:space="preserve">how to </w:t>
            </w:r>
            <w:r w:rsidR="00FF5F7C">
              <w:rPr>
                <w:lang w:val="en-GB"/>
              </w:rPr>
              <w:t>prepare</w:t>
            </w:r>
            <w:r w:rsidR="000C7938" w:rsidRPr="001209F2">
              <w:rPr>
                <w:lang w:val="en-GB"/>
              </w:rPr>
              <w:t xml:space="preserve"> partners’ </w:t>
            </w:r>
            <w:r w:rsidR="00664D6B">
              <w:rPr>
                <w:lang w:val="en-GB"/>
              </w:rPr>
              <w:t>capital</w:t>
            </w:r>
            <w:r w:rsidR="000C7938" w:rsidRPr="001209F2">
              <w:rPr>
                <w:lang w:val="en-GB"/>
              </w:rPr>
              <w:t xml:space="preserve"> and current accounts </w:t>
            </w:r>
            <w:r w:rsidR="009119B1">
              <w:rPr>
                <w:lang w:val="en-GB"/>
              </w:rPr>
              <w:t xml:space="preserve">in ledger account </w:t>
            </w:r>
            <w:r w:rsidR="000C7938" w:rsidRPr="001209F2">
              <w:rPr>
                <w:lang w:val="en-GB"/>
              </w:rPr>
              <w:t>form and as part of a statement of financial position.</w:t>
            </w:r>
          </w:p>
        </w:tc>
        <w:tc>
          <w:tcPr>
            <w:tcW w:w="1278" w:type="dxa"/>
            <w:shd w:val="clear" w:color="auto" w:fill="FFF0D4"/>
          </w:tcPr>
          <w:p w14:paraId="3C062082" w14:textId="5DEF98F7" w:rsidR="000C7938" w:rsidRPr="001209F2" w:rsidRDefault="000C7938" w:rsidP="00651D68">
            <w:pPr>
              <w:pStyle w:val="CTB01BT01Bodytext1"/>
              <w:rPr>
                <w:lang w:val="en-GB"/>
              </w:rPr>
            </w:pPr>
            <w:r w:rsidRPr="001209F2">
              <w:rPr>
                <w:lang w:val="en-GB"/>
              </w:rPr>
              <w:t xml:space="preserve">Pages </w:t>
            </w:r>
            <w:r w:rsidR="00651D68">
              <w:rPr>
                <w:lang w:val="en-GB"/>
              </w:rPr>
              <w:t>2</w:t>
            </w:r>
            <w:r w:rsidR="00AD661A">
              <w:rPr>
                <w:lang w:val="en-GB"/>
              </w:rPr>
              <w:t>4</w:t>
            </w:r>
            <w:r w:rsidR="00651D68">
              <w:rPr>
                <w:lang w:val="en-GB"/>
              </w:rPr>
              <w:t>2</w:t>
            </w:r>
            <w:r w:rsidRPr="001209F2">
              <w:rPr>
                <w:lang w:val="en-GB"/>
              </w:rPr>
              <w:t>–</w:t>
            </w:r>
            <w:r w:rsidR="00651D68">
              <w:rPr>
                <w:lang w:val="en-GB"/>
              </w:rPr>
              <w:t>2</w:t>
            </w:r>
            <w:r w:rsidR="00AD661A">
              <w:rPr>
                <w:lang w:val="en-GB"/>
              </w:rPr>
              <w:t>5</w:t>
            </w:r>
            <w:r w:rsidR="00651D68">
              <w:rPr>
                <w:lang w:val="en-GB"/>
              </w:rPr>
              <w:t>7</w:t>
            </w:r>
          </w:p>
        </w:tc>
        <w:tc>
          <w:tcPr>
            <w:tcW w:w="1984" w:type="dxa"/>
            <w:gridSpan w:val="2"/>
            <w:shd w:val="clear" w:color="auto" w:fill="FFF0D4"/>
          </w:tcPr>
          <w:p w14:paraId="5219F956" w14:textId="77777777" w:rsidR="000C7938" w:rsidRPr="00AD661A" w:rsidRDefault="000C7938" w:rsidP="0036445C">
            <w:pPr>
              <w:pStyle w:val="CTB01BT01Bodytext1"/>
              <w:rPr>
                <w:i/>
                <w:iCs/>
                <w:lang w:val="en-GB"/>
              </w:rPr>
            </w:pPr>
            <w:r w:rsidRPr="00AD661A">
              <w:rPr>
                <w:i/>
                <w:iCs/>
                <w:lang w:val="en-GB"/>
              </w:rPr>
              <w:t>Partnership</w:t>
            </w:r>
          </w:p>
          <w:p w14:paraId="497F377A" w14:textId="18DCD764" w:rsidR="000C7938" w:rsidRPr="00AD661A" w:rsidRDefault="000C7938" w:rsidP="0036445C">
            <w:pPr>
              <w:pStyle w:val="CTB01BT01Bodytext1"/>
              <w:rPr>
                <w:i/>
                <w:iCs/>
                <w:lang w:val="en-GB"/>
              </w:rPr>
            </w:pPr>
            <w:r w:rsidRPr="00AD661A">
              <w:rPr>
                <w:i/>
                <w:iCs/>
                <w:lang w:val="en-GB"/>
              </w:rPr>
              <w:t>Partnership agreement</w:t>
            </w:r>
          </w:p>
          <w:p w14:paraId="3EF3A081" w14:textId="68D60B0B" w:rsidR="00FF5F7C" w:rsidRPr="00AD661A" w:rsidRDefault="009119B1" w:rsidP="00FF5F7C">
            <w:pPr>
              <w:pStyle w:val="CTB01BT01Bodytext1"/>
              <w:rPr>
                <w:i/>
                <w:iCs/>
                <w:lang w:val="en-GB"/>
              </w:rPr>
            </w:pPr>
            <w:r w:rsidRPr="00AD661A">
              <w:rPr>
                <w:i/>
                <w:iCs/>
                <w:lang w:val="en-GB"/>
              </w:rPr>
              <w:t>A</w:t>
            </w:r>
            <w:r w:rsidR="00FF5F7C" w:rsidRPr="00AD661A">
              <w:rPr>
                <w:i/>
                <w:iCs/>
                <w:lang w:val="en-GB"/>
              </w:rPr>
              <w:t>ppropriation account</w:t>
            </w:r>
          </w:p>
          <w:p w14:paraId="139BBB1D" w14:textId="77777777" w:rsidR="00FF5F7C" w:rsidRPr="00AD661A" w:rsidRDefault="00FF5F7C" w:rsidP="00FF5F7C">
            <w:pPr>
              <w:pStyle w:val="CTB01BT01Bodytext1"/>
              <w:rPr>
                <w:i/>
                <w:iCs/>
                <w:lang w:val="en-GB"/>
              </w:rPr>
            </w:pPr>
            <w:r w:rsidRPr="00AD661A">
              <w:rPr>
                <w:i/>
                <w:iCs/>
                <w:lang w:val="en-GB"/>
              </w:rPr>
              <w:t>Current account</w:t>
            </w:r>
          </w:p>
          <w:p w14:paraId="58660666" w14:textId="77777777" w:rsidR="00FF5F7C" w:rsidRPr="00AD661A" w:rsidRDefault="00FF5F7C" w:rsidP="00FF5F7C">
            <w:pPr>
              <w:pStyle w:val="CTB01BT01Bodytext1"/>
              <w:rPr>
                <w:i/>
                <w:iCs/>
                <w:lang w:val="en-GB"/>
              </w:rPr>
            </w:pPr>
            <w:r w:rsidRPr="00AD661A">
              <w:rPr>
                <w:i/>
                <w:iCs/>
                <w:lang w:val="en-GB"/>
              </w:rPr>
              <w:t>Fixed capital account</w:t>
            </w:r>
          </w:p>
          <w:p w14:paraId="5D10601A" w14:textId="77777777" w:rsidR="00FF5F7C" w:rsidRPr="00AD661A" w:rsidRDefault="00FF5F7C" w:rsidP="00FF5F7C">
            <w:pPr>
              <w:pStyle w:val="CTB01BT01Bodytext1"/>
              <w:rPr>
                <w:i/>
                <w:iCs/>
                <w:lang w:val="en-GB"/>
              </w:rPr>
            </w:pPr>
            <w:r w:rsidRPr="00AD661A">
              <w:rPr>
                <w:i/>
                <w:iCs/>
                <w:lang w:val="en-GB"/>
              </w:rPr>
              <w:t>Fluctuating capital account</w:t>
            </w:r>
          </w:p>
          <w:p w14:paraId="3D25287E" w14:textId="73DD448F" w:rsidR="000C7938" w:rsidRPr="00AD661A" w:rsidRDefault="000C7938" w:rsidP="0036445C">
            <w:pPr>
              <w:pStyle w:val="CTB01BT01Bodytext1"/>
              <w:rPr>
                <w:i/>
                <w:iCs/>
                <w:lang w:val="en-GB"/>
              </w:rPr>
            </w:pPr>
            <w:r w:rsidRPr="00AD661A">
              <w:rPr>
                <w:i/>
                <w:iCs/>
                <w:lang w:val="en-GB"/>
              </w:rPr>
              <w:t xml:space="preserve">Interest on </w:t>
            </w:r>
            <w:r w:rsidR="00FF5F7C" w:rsidRPr="00AD661A">
              <w:rPr>
                <w:i/>
                <w:iCs/>
                <w:lang w:val="en-GB"/>
              </w:rPr>
              <w:t xml:space="preserve">partners’ </w:t>
            </w:r>
            <w:r w:rsidR="00664D6B" w:rsidRPr="00AD661A">
              <w:rPr>
                <w:i/>
                <w:iCs/>
                <w:lang w:val="en-GB"/>
              </w:rPr>
              <w:t>capital</w:t>
            </w:r>
          </w:p>
          <w:p w14:paraId="558F2C9C" w14:textId="5AB51FB3" w:rsidR="000C7938" w:rsidRPr="00AD661A" w:rsidRDefault="000C7938" w:rsidP="0036445C">
            <w:pPr>
              <w:pStyle w:val="CTB01BT01Bodytext1"/>
              <w:rPr>
                <w:i/>
                <w:iCs/>
                <w:lang w:val="en-GB"/>
              </w:rPr>
            </w:pPr>
            <w:r w:rsidRPr="00AD661A">
              <w:rPr>
                <w:i/>
                <w:iCs/>
                <w:lang w:val="en-GB"/>
              </w:rPr>
              <w:t xml:space="preserve">Interest on </w:t>
            </w:r>
            <w:r w:rsidR="00FF5F7C" w:rsidRPr="00AD661A">
              <w:rPr>
                <w:i/>
                <w:iCs/>
                <w:lang w:val="en-GB"/>
              </w:rPr>
              <w:t xml:space="preserve">partners’ </w:t>
            </w:r>
            <w:r w:rsidRPr="00AD661A">
              <w:rPr>
                <w:i/>
                <w:iCs/>
                <w:lang w:val="en-GB"/>
              </w:rPr>
              <w:t>loan</w:t>
            </w:r>
          </w:p>
          <w:p w14:paraId="4398A4E2" w14:textId="6071FAF8" w:rsidR="008F7718" w:rsidRPr="00AD661A" w:rsidRDefault="008F7718" w:rsidP="0036445C">
            <w:pPr>
              <w:pStyle w:val="CTB01BT01Bodytext1"/>
              <w:rPr>
                <w:i/>
                <w:iCs/>
                <w:lang w:val="en-GB"/>
              </w:rPr>
            </w:pPr>
            <w:r w:rsidRPr="00AD661A">
              <w:rPr>
                <w:i/>
                <w:iCs/>
                <w:lang w:val="en-GB"/>
              </w:rPr>
              <w:t>Interest on partners’ drawings</w:t>
            </w:r>
          </w:p>
          <w:p w14:paraId="11837BA2" w14:textId="23DFC6DC" w:rsidR="000C7938" w:rsidRPr="00AD661A" w:rsidRDefault="008F7718" w:rsidP="0036445C">
            <w:pPr>
              <w:pStyle w:val="CTB01BT01Bodytext1"/>
              <w:rPr>
                <w:i/>
                <w:iCs/>
                <w:lang w:val="en-GB"/>
              </w:rPr>
            </w:pPr>
            <w:r w:rsidRPr="00AD661A">
              <w:rPr>
                <w:i/>
                <w:iCs/>
                <w:lang w:val="en-GB"/>
              </w:rPr>
              <w:t>Partners’ salary</w:t>
            </w:r>
          </w:p>
        </w:tc>
        <w:tc>
          <w:tcPr>
            <w:tcW w:w="3686" w:type="dxa"/>
            <w:shd w:val="clear" w:color="auto" w:fill="FFF0D4"/>
          </w:tcPr>
          <w:p w14:paraId="7C2AB40A" w14:textId="77777777" w:rsidR="000C7938" w:rsidRPr="001209F2" w:rsidRDefault="000C7938" w:rsidP="007E58EC">
            <w:pPr>
              <w:rPr>
                <w:rFonts w:ascii="Times New Roman" w:hAnsi="Times New Roman" w:cs="Times New Roman"/>
                <w:sz w:val="24"/>
                <w:szCs w:val="24"/>
              </w:rPr>
            </w:pPr>
          </w:p>
        </w:tc>
      </w:tr>
      <w:tr w:rsidR="000C7938" w:rsidRPr="001209F2" w14:paraId="7C848198" w14:textId="77777777" w:rsidTr="00DE3ABE">
        <w:tc>
          <w:tcPr>
            <w:tcW w:w="1838" w:type="dxa"/>
            <w:shd w:val="clear" w:color="auto" w:fill="FFF0D4"/>
          </w:tcPr>
          <w:p w14:paraId="6557AA44" w14:textId="77777777" w:rsidR="000C7938" w:rsidRPr="00AD661A" w:rsidRDefault="000C7938" w:rsidP="00AA53A7">
            <w:pPr>
              <w:pStyle w:val="CTB01BT01Bodytext1"/>
              <w:rPr>
                <w:lang w:val="en-GB"/>
              </w:rPr>
            </w:pPr>
            <w:r w:rsidRPr="00AD661A">
              <w:rPr>
                <w:lang w:val="en-GB"/>
              </w:rPr>
              <w:t>Chapter 17: Limited companies</w:t>
            </w:r>
          </w:p>
        </w:tc>
        <w:tc>
          <w:tcPr>
            <w:tcW w:w="1531" w:type="dxa"/>
            <w:shd w:val="clear" w:color="auto" w:fill="FFF0D4"/>
          </w:tcPr>
          <w:p w14:paraId="6F2BD71B" w14:textId="0737F075" w:rsidR="000C7938" w:rsidRPr="00AD661A" w:rsidRDefault="00A84E0C" w:rsidP="00AA53A7">
            <w:pPr>
              <w:pStyle w:val="CTB01BT01Bodytext1"/>
              <w:rPr>
                <w:lang w:val="en-GB"/>
              </w:rPr>
            </w:pPr>
            <w:r w:rsidRPr="00AD661A">
              <w:rPr>
                <w:lang w:val="en-GB"/>
              </w:rPr>
              <w:t>6.5</w:t>
            </w:r>
            <w:r w:rsidR="00DA7724" w:rsidRPr="00AD661A">
              <w:rPr>
                <w:lang w:val="en-GB"/>
              </w:rPr>
              <w:t xml:space="preserve"> </w:t>
            </w:r>
            <w:r w:rsidR="000C7938" w:rsidRPr="00AD661A">
              <w:rPr>
                <w:lang w:val="en-GB"/>
              </w:rPr>
              <w:t>h</w:t>
            </w:r>
            <w:r w:rsidR="00DA7724" w:rsidRPr="00AD661A">
              <w:rPr>
                <w:lang w:val="en-GB"/>
              </w:rPr>
              <w:t>ou</w:t>
            </w:r>
            <w:r w:rsidR="000C7938" w:rsidRPr="00AD661A">
              <w:rPr>
                <w:lang w:val="en-GB"/>
              </w:rPr>
              <w:t>rs</w:t>
            </w:r>
          </w:p>
        </w:tc>
        <w:tc>
          <w:tcPr>
            <w:tcW w:w="5415" w:type="dxa"/>
            <w:shd w:val="clear" w:color="auto" w:fill="FFF0D4"/>
          </w:tcPr>
          <w:p w14:paraId="7FE80FEE" w14:textId="212EE12D" w:rsidR="000C7938" w:rsidRPr="00AD661A" w:rsidRDefault="005A70FA" w:rsidP="00F8407F">
            <w:pPr>
              <w:pStyle w:val="CTB01BT01Bodytext1"/>
              <w:rPr>
                <w:lang w:val="en-GB"/>
              </w:rPr>
            </w:pPr>
            <w:r>
              <w:rPr>
                <w:lang w:val="en-GB"/>
              </w:rPr>
              <w:t>5.3</w:t>
            </w:r>
            <w:r w:rsidR="000C7938" w:rsidRPr="00AD661A">
              <w:rPr>
                <w:lang w:val="en-GB"/>
              </w:rPr>
              <w:t xml:space="preserve"> Limited companies</w:t>
            </w:r>
          </w:p>
          <w:p w14:paraId="747494E7" w14:textId="09408DAD" w:rsidR="00084693" w:rsidRPr="00AD661A" w:rsidRDefault="00084693" w:rsidP="00F8407F">
            <w:pPr>
              <w:pStyle w:val="CTB01UOL01"/>
              <w:rPr>
                <w:lang w:val="en-GB"/>
              </w:rPr>
            </w:pPr>
            <w:r w:rsidRPr="00AD661A">
              <w:rPr>
                <w:lang w:val="en-GB"/>
              </w:rPr>
              <w:t>how a limited company can be a trading, service, manufacturing business or a combination of these</w:t>
            </w:r>
          </w:p>
          <w:p w14:paraId="04B817AC" w14:textId="08106397" w:rsidR="000C7938" w:rsidRPr="00AD661A" w:rsidRDefault="000C7938" w:rsidP="00F8407F">
            <w:pPr>
              <w:pStyle w:val="CTB01UOL01"/>
              <w:rPr>
                <w:lang w:val="en-GB"/>
              </w:rPr>
            </w:pPr>
            <w:r w:rsidRPr="00AD661A">
              <w:rPr>
                <w:lang w:val="en-GB"/>
              </w:rPr>
              <w:lastRenderedPageBreak/>
              <w:t>the advantages and disadvantages of operating as a limited company</w:t>
            </w:r>
          </w:p>
          <w:p w14:paraId="2570DEDA" w14:textId="77C95C56" w:rsidR="000C7938" w:rsidRPr="00AD661A" w:rsidRDefault="000C7938" w:rsidP="00AA53A7">
            <w:pPr>
              <w:pStyle w:val="CTB01UOL01"/>
              <w:rPr>
                <w:lang w:val="en-GB"/>
              </w:rPr>
            </w:pPr>
            <w:r w:rsidRPr="00AD661A">
              <w:rPr>
                <w:lang w:val="en-GB" w:eastAsia="zh-CN"/>
              </w:rPr>
              <w:t xml:space="preserve">the term </w:t>
            </w:r>
            <w:r w:rsidR="006A79EB" w:rsidRPr="00AD661A">
              <w:rPr>
                <w:lang w:val="en-GB" w:eastAsia="zh-CN"/>
              </w:rPr>
              <w:t>‘</w:t>
            </w:r>
            <w:r w:rsidRPr="00AD661A">
              <w:rPr>
                <w:lang w:val="en-GB" w:eastAsia="zh-CN"/>
              </w:rPr>
              <w:t>limited liability</w:t>
            </w:r>
            <w:r w:rsidR="006A79EB" w:rsidRPr="00AD661A">
              <w:rPr>
                <w:lang w:val="en-GB" w:eastAsia="zh-CN"/>
              </w:rPr>
              <w:t>’</w:t>
            </w:r>
          </w:p>
          <w:p w14:paraId="762221F7" w14:textId="02E85033" w:rsidR="000C7938" w:rsidRPr="00AD661A" w:rsidRDefault="000C7938" w:rsidP="00AA53A7">
            <w:pPr>
              <w:pStyle w:val="CTB01UOL01"/>
              <w:rPr>
                <w:lang w:val="en-GB"/>
              </w:rPr>
            </w:pPr>
            <w:r w:rsidRPr="00AD661A">
              <w:rPr>
                <w:lang w:val="en-GB" w:eastAsia="zh-CN"/>
              </w:rPr>
              <w:t xml:space="preserve">the term </w:t>
            </w:r>
            <w:r w:rsidR="006A79EB" w:rsidRPr="00AD661A">
              <w:rPr>
                <w:lang w:val="en-GB" w:eastAsia="zh-CN"/>
              </w:rPr>
              <w:t>‘</w:t>
            </w:r>
            <w:r w:rsidR="00664D6B" w:rsidRPr="00AD661A">
              <w:rPr>
                <w:lang w:val="en-GB" w:eastAsia="zh-CN"/>
              </w:rPr>
              <w:t>equity</w:t>
            </w:r>
            <w:r w:rsidR="006A79EB" w:rsidRPr="00AD661A">
              <w:rPr>
                <w:lang w:val="en-GB" w:eastAsia="zh-CN"/>
              </w:rPr>
              <w:t>’</w:t>
            </w:r>
          </w:p>
          <w:p w14:paraId="167DF998" w14:textId="0E79A5EB" w:rsidR="000C7938" w:rsidRPr="00AD661A" w:rsidRDefault="000C7938" w:rsidP="00AA53A7">
            <w:pPr>
              <w:pStyle w:val="CTB01UOL01"/>
              <w:rPr>
                <w:lang w:val="en-GB"/>
              </w:rPr>
            </w:pPr>
            <w:r w:rsidRPr="00AD661A">
              <w:rPr>
                <w:lang w:val="en-GB" w:eastAsia="zh-CN"/>
              </w:rPr>
              <w:t xml:space="preserve">the </w:t>
            </w:r>
            <w:r w:rsidR="00664D6B" w:rsidRPr="00AD661A">
              <w:rPr>
                <w:lang w:val="en-GB" w:eastAsia="zh-CN"/>
              </w:rPr>
              <w:t>capital</w:t>
            </w:r>
            <w:r w:rsidRPr="00AD661A">
              <w:rPr>
                <w:lang w:val="en-GB" w:eastAsia="zh-CN"/>
              </w:rPr>
              <w:t xml:space="preserve"> structure of a limited company comprising </w:t>
            </w:r>
            <w:r w:rsidR="006A79EB" w:rsidRPr="00AD661A">
              <w:rPr>
                <w:lang w:val="en-GB" w:eastAsia="zh-CN"/>
              </w:rPr>
              <w:t xml:space="preserve">preference </w:t>
            </w:r>
            <w:r w:rsidRPr="00AD661A">
              <w:rPr>
                <w:lang w:val="en-GB" w:eastAsia="zh-CN"/>
              </w:rPr>
              <w:t xml:space="preserve">share </w:t>
            </w:r>
            <w:r w:rsidR="00664D6B" w:rsidRPr="00AD661A">
              <w:rPr>
                <w:lang w:val="en-GB" w:eastAsia="zh-CN"/>
              </w:rPr>
              <w:t>capital</w:t>
            </w:r>
            <w:r w:rsidRPr="00AD661A">
              <w:rPr>
                <w:lang w:val="en-GB" w:eastAsia="zh-CN"/>
              </w:rPr>
              <w:t xml:space="preserve">, </w:t>
            </w:r>
            <w:r w:rsidR="006A79EB" w:rsidRPr="00AD661A">
              <w:rPr>
                <w:lang w:val="en-GB" w:eastAsia="zh-CN"/>
              </w:rPr>
              <w:t xml:space="preserve">ordinary share capital, </w:t>
            </w:r>
            <w:r w:rsidRPr="00AD661A">
              <w:rPr>
                <w:lang w:val="en-GB" w:eastAsia="zh-CN"/>
              </w:rPr>
              <w:t>general reserve and retained earnings</w:t>
            </w:r>
          </w:p>
          <w:p w14:paraId="7CE5E623" w14:textId="2DA0950F" w:rsidR="00CB28DB" w:rsidRPr="00AD661A" w:rsidRDefault="00885184" w:rsidP="00AD661A">
            <w:pPr>
              <w:pStyle w:val="CTB01UOL01"/>
              <w:rPr>
                <w:lang w:val="en-GB"/>
              </w:rPr>
            </w:pPr>
            <w:r w:rsidRPr="00AD661A">
              <w:rPr>
                <w:lang w:val="en-GB" w:eastAsia="zh-CN"/>
              </w:rPr>
              <w:t xml:space="preserve">the features of </w:t>
            </w:r>
            <w:r w:rsidR="00CB28DB" w:rsidRPr="00AD661A">
              <w:rPr>
                <w:lang w:val="en-GB" w:eastAsia="zh-CN"/>
              </w:rPr>
              <w:t>ordinary share capital</w:t>
            </w:r>
            <w:r w:rsidR="00AD661A">
              <w:rPr>
                <w:lang w:val="en-GB" w:eastAsia="zh-CN"/>
              </w:rPr>
              <w:t xml:space="preserve">, preference </w:t>
            </w:r>
            <w:r w:rsidR="00AD661A" w:rsidRPr="00AD661A">
              <w:t>shares</w:t>
            </w:r>
            <w:r w:rsidR="00AD661A">
              <w:rPr>
                <w:lang w:val="en-GB" w:eastAsia="zh-CN"/>
              </w:rPr>
              <w:t xml:space="preserve"> and ordinary share capital and </w:t>
            </w:r>
            <w:r w:rsidR="00CB28DB" w:rsidRPr="00AD661A">
              <w:rPr>
                <w:lang w:val="en-GB" w:eastAsia="zh-CN"/>
              </w:rPr>
              <w:t>loan capital (debentures)</w:t>
            </w:r>
          </w:p>
          <w:p w14:paraId="2BD3121D" w14:textId="307EBAA9" w:rsidR="000C7938" w:rsidRPr="00AD661A" w:rsidRDefault="00CB28DB" w:rsidP="00885184">
            <w:pPr>
              <w:pStyle w:val="CTB01UOL01"/>
              <w:rPr>
                <w:lang w:val="en-GB"/>
              </w:rPr>
            </w:pPr>
            <w:r w:rsidRPr="00AD661A">
              <w:rPr>
                <w:lang w:val="en-GB" w:eastAsia="zh-CN"/>
              </w:rPr>
              <w:t>share capital: issued, called-up and paid-up</w:t>
            </w:r>
          </w:p>
          <w:p w14:paraId="5B6AAE49" w14:textId="4D45983C" w:rsidR="000C7938" w:rsidRPr="00AD661A" w:rsidRDefault="00CB28DB" w:rsidP="00AA53A7">
            <w:pPr>
              <w:pStyle w:val="CTB01UOL01"/>
              <w:rPr>
                <w:lang w:val="en-GB"/>
              </w:rPr>
            </w:pPr>
            <w:r w:rsidRPr="00AD661A">
              <w:rPr>
                <w:lang w:val="en-GB" w:eastAsia="zh-CN"/>
              </w:rPr>
              <w:t xml:space="preserve">how to </w:t>
            </w:r>
            <w:r w:rsidR="000C7938" w:rsidRPr="00AD661A">
              <w:rPr>
                <w:lang w:val="en-GB" w:eastAsia="zh-CN"/>
              </w:rPr>
              <w:t xml:space="preserve">prepare </w:t>
            </w:r>
            <w:r w:rsidR="006254FF" w:rsidRPr="00AD661A">
              <w:rPr>
                <w:lang w:val="en-GB" w:eastAsia="zh-CN"/>
              </w:rPr>
              <w:t>statements of profit or loss</w:t>
            </w:r>
            <w:r w:rsidR="000C7938" w:rsidRPr="00AD661A">
              <w:rPr>
                <w:lang w:val="en-GB" w:eastAsia="zh-CN"/>
              </w:rPr>
              <w:t>, statements of changes in equity and statements of financial position</w:t>
            </w:r>
          </w:p>
          <w:p w14:paraId="599F90CE" w14:textId="71CBCF42" w:rsidR="000C7938" w:rsidRPr="00AD661A" w:rsidRDefault="00CB28DB" w:rsidP="00AD661A">
            <w:pPr>
              <w:pStyle w:val="CTB01UOL01"/>
              <w:rPr>
                <w:rFonts w:cs="Times New Roman"/>
                <w:sz w:val="24"/>
                <w:szCs w:val="24"/>
              </w:rPr>
            </w:pPr>
            <w:proofErr w:type="gramStart"/>
            <w:r w:rsidRPr="00AD661A">
              <w:rPr>
                <w:lang w:val="en-GB" w:eastAsia="zh-CN"/>
              </w:rPr>
              <w:t>how</w:t>
            </w:r>
            <w:proofErr w:type="gramEnd"/>
            <w:r w:rsidRPr="00AD661A">
              <w:rPr>
                <w:lang w:val="en-GB" w:eastAsia="zh-CN"/>
              </w:rPr>
              <w:t xml:space="preserve"> </w:t>
            </w:r>
            <w:r w:rsidR="000B23FC" w:rsidRPr="00AD661A">
              <w:rPr>
                <w:lang w:val="en-GB" w:eastAsia="zh-CN"/>
              </w:rPr>
              <w:t xml:space="preserve">to </w:t>
            </w:r>
            <w:r w:rsidR="000C7938" w:rsidRPr="00AD661A">
              <w:rPr>
                <w:lang w:val="en-GB" w:eastAsia="zh-CN"/>
              </w:rPr>
              <w:t>make adjustments to financial statements.</w:t>
            </w:r>
          </w:p>
        </w:tc>
        <w:tc>
          <w:tcPr>
            <w:tcW w:w="1278" w:type="dxa"/>
            <w:shd w:val="clear" w:color="auto" w:fill="FFF0D4"/>
          </w:tcPr>
          <w:p w14:paraId="5983035B" w14:textId="4AFD9D20" w:rsidR="000C7938" w:rsidRPr="00AD661A" w:rsidRDefault="000C7938" w:rsidP="00651D68">
            <w:pPr>
              <w:pStyle w:val="CTB01BT01Bodytext1"/>
              <w:rPr>
                <w:lang w:val="en-GB"/>
              </w:rPr>
            </w:pPr>
            <w:r w:rsidRPr="00AD661A">
              <w:rPr>
                <w:lang w:val="en-GB"/>
              </w:rPr>
              <w:lastRenderedPageBreak/>
              <w:t>Pages 2</w:t>
            </w:r>
            <w:r w:rsidR="00AD661A">
              <w:rPr>
                <w:lang w:val="en-GB"/>
              </w:rPr>
              <w:t>5</w:t>
            </w:r>
            <w:r w:rsidRPr="00AD661A">
              <w:rPr>
                <w:lang w:val="en-GB"/>
              </w:rPr>
              <w:t>8–</w:t>
            </w:r>
            <w:r w:rsidR="00651D68" w:rsidRPr="00AD661A">
              <w:rPr>
                <w:lang w:val="en-GB"/>
              </w:rPr>
              <w:t>2</w:t>
            </w:r>
            <w:r w:rsidR="00D66B94">
              <w:rPr>
                <w:lang w:val="en-GB"/>
              </w:rPr>
              <w:t>73</w:t>
            </w:r>
          </w:p>
        </w:tc>
        <w:tc>
          <w:tcPr>
            <w:tcW w:w="1984" w:type="dxa"/>
            <w:gridSpan w:val="2"/>
            <w:shd w:val="clear" w:color="auto" w:fill="FFF0D4"/>
          </w:tcPr>
          <w:p w14:paraId="12248FB4" w14:textId="77777777" w:rsidR="000C7938" w:rsidRPr="00AD661A" w:rsidRDefault="000C7938" w:rsidP="0036445C">
            <w:pPr>
              <w:pStyle w:val="CTB01BT01Bodytext1"/>
              <w:rPr>
                <w:i/>
                <w:iCs/>
                <w:lang w:val="en-GB"/>
              </w:rPr>
            </w:pPr>
            <w:r w:rsidRPr="00AD661A">
              <w:rPr>
                <w:i/>
                <w:iCs/>
                <w:lang w:val="en-GB"/>
              </w:rPr>
              <w:t>Limited company</w:t>
            </w:r>
          </w:p>
          <w:p w14:paraId="1FA9B779" w14:textId="157D666E" w:rsidR="000C7938" w:rsidRPr="00AD661A" w:rsidRDefault="000C7938" w:rsidP="0036445C">
            <w:pPr>
              <w:pStyle w:val="CTB01BT01Bodytext1"/>
              <w:rPr>
                <w:i/>
                <w:iCs/>
                <w:lang w:val="en-GB"/>
              </w:rPr>
            </w:pPr>
            <w:r w:rsidRPr="00AD661A">
              <w:rPr>
                <w:i/>
                <w:iCs/>
                <w:lang w:val="en-GB"/>
              </w:rPr>
              <w:t>Shareholder</w:t>
            </w:r>
          </w:p>
          <w:p w14:paraId="4CF05095" w14:textId="77777777" w:rsidR="000C7938" w:rsidRPr="00AD661A" w:rsidRDefault="000C7938" w:rsidP="0036445C">
            <w:pPr>
              <w:pStyle w:val="CTB01BT01Bodytext1"/>
              <w:rPr>
                <w:i/>
                <w:iCs/>
                <w:lang w:val="en-GB"/>
              </w:rPr>
            </w:pPr>
            <w:r w:rsidRPr="00AD661A">
              <w:rPr>
                <w:i/>
                <w:iCs/>
                <w:lang w:val="en-GB"/>
              </w:rPr>
              <w:t>Share</w:t>
            </w:r>
          </w:p>
          <w:p w14:paraId="3A5043BD" w14:textId="77777777" w:rsidR="000C7938" w:rsidRPr="00AD661A" w:rsidRDefault="000C7938" w:rsidP="0036445C">
            <w:pPr>
              <w:pStyle w:val="CTB01BT01Bodytext1"/>
              <w:rPr>
                <w:i/>
                <w:iCs/>
                <w:lang w:val="en-GB"/>
              </w:rPr>
            </w:pPr>
            <w:r w:rsidRPr="00AD661A">
              <w:rPr>
                <w:i/>
                <w:iCs/>
                <w:lang w:val="en-GB"/>
              </w:rPr>
              <w:t>Dividend</w:t>
            </w:r>
          </w:p>
          <w:p w14:paraId="34437ACF" w14:textId="77777777" w:rsidR="000C7938" w:rsidRPr="00AD661A" w:rsidRDefault="000C7938" w:rsidP="0036445C">
            <w:pPr>
              <w:pStyle w:val="CTB01BT01Bodytext1"/>
              <w:rPr>
                <w:i/>
                <w:iCs/>
                <w:lang w:val="en-GB"/>
              </w:rPr>
            </w:pPr>
            <w:r w:rsidRPr="00AD661A">
              <w:rPr>
                <w:i/>
                <w:iCs/>
                <w:lang w:val="en-GB"/>
              </w:rPr>
              <w:lastRenderedPageBreak/>
              <w:t>Limited liability</w:t>
            </w:r>
          </w:p>
          <w:p w14:paraId="1BCB262D" w14:textId="77777777" w:rsidR="000C7938" w:rsidRPr="00AD661A" w:rsidRDefault="000C7938" w:rsidP="0036445C">
            <w:pPr>
              <w:pStyle w:val="CTB01BT01Bodytext1"/>
              <w:rPr>
                <w:i/>
                <w:iCs/>
                <w:lang w:val="en-GB"/>
              </w:rPr>
            </w:pPr>
            <w:r w:rsidRPr="00AD661A">
              <w:rPr>
                <w:i/>
                <w:iCs/>
                <w:lang w:val="en-GB"/>
              </w:rPr>
              <w:t>Equity</w:t>
            </w:r>
          </w:p>
          <w:p w14:paraId="5B84510E" w14:textId="77777777" w:rsidR="000C7938" w:rsidRDefault="000C7938" w:rsidP="0036445C">
            <w:pPr>
              <w:pStyle w:val="CTB01BT01Bodytext1"/>
              <w:rPr>
                <w:i/>
                <w:iCs/>
                <w:lang w:val="en-GB"/>
              </w:rPr>
            </w:pPr>
            <w:r w:rsidRPr="00AD661A">
              <w:rPr>
                <w:i/>
                <w:iCs/>
                <w:lang w:val="en-GB"/>
              </w:rPr>
              <w:t>Ordinary shares</w:t>
            </w:r>
          </w:p>
          <w:p w14:paraId="64F22372" w14:textId="4A90AD33" w:rsidR="00AD661A" w:rsidRPr="00AD661A" w:rsidRDefault="00AD661A" w:rsidP="0036445C">
            <w:pPr>
              <w:pStyle w:val="CTB01BT01Bodytext1"/>
              <w:rPr>
                <w:i/>
                <w:iCs/>
                <w:lang w:val="en-GB"/>
              </w:rPr>
            </w:pPr>
            <w:r>
              <w:rPr>
                <w:i/>
                <w:iCs/>
                <w:lang w:val="en-GB"/>
              </w:rPr>
              <w:t>Preference shares</w:t>
            </w:r>
          </w:p>
          <w:p w14:paraId="24799365" w14:textId="77777777" w:rsidR="000C7938" w:rsidRPr="00AD661A" w:rsidRDefault="000C7938" w:rsidP="0036445C">
            <w:pPr>
              <w:pStyle w:val="CTB01BT01Bodytext1"/>
              <w:rPr>
                <w:i/>
                <w:iCs/>
                <w:lang w:val="en-GB"/>
              </w:rPr>
            </w:pPr>
            <w:r w:rsidRPr="00AD661A">
              <w:rPr>
                <w:i/>
                <w:iCs/>
                <w:lang w:val="en-GB"/>
              </w:rPr>
              <w:t>Annual general meeting</w:t>
            </w:r>
          </w:p>
          <w:p w14:paraId="6718616E" w14:textId="77777777" w:rsidR="000C7938" w:rsidRPr="00AD661A" w:rsidRDefault="000C7938" w:rsidP="0036445C">
            <w:pPr>
              <w:pStyle w:val="CTB01BT01Bodytext1"/>
              <w:rPr>
                <w:i/>
                <w:iCs/>
                <w:lang w:val="en-GB"/>
              </w:rPr>
            </w:pPr>
            <w:r w:rsidRPr="00AD661A">
              <w:rPr>
                <w:i/>
                <w:iCs/>
                <w:lang w:val="en-GB"/>
              </w:rPr>
              <w:t>Reserves</w:t>
            </w:r>
          </w:p>
          <w:p w14:paraId="2D5EADB3" w14:textId="77777777" w:rsidR="000C7938" w:rsidRPr="00AD661A" w:rsidRDefault="000C7938" w:rsidP="0036445C">
            <w:pPr>
              <w:pStyle w:val="CTB01BT01Bodytext1"/>
              <w:rPr>
                <w:i/>
                <w:iCs/>
                <w:lang w:val="en-GB"/>
              </w:rPr>
            </w:pPr>
            <w:r w:rsidRPr="00AD661A">
              <w:rPr>
                <w:i/>
                <w:iCs/>
                <w:lang w:val="en-GB"/>
              </w:rPr>
              <w:t>Retained earnings</w:t>
            </w:r>
          </w:p>
          <w:p w14:paraId="7CBCDA0B" w14:textId="77777777" w:rsidR="00B05C24" w:rsidRPr="00AD661A" w:rsidRDefault="00B05C24" w:rsidP="0036445C">
            <w:pPr>
              <w:pStyle w:val="CTB01BT01Bodytext1"/>
              <w:rPr>
                <w:i/>
                <w:iCs/>
                <w:lang w:val="en-GB"/>
              </w:rPr>
            </w:pPr>
            <w:r w:rsidRPr="00AD661A">
              <w:rPr>
                <w:i/>
                <w:iCs/>
                <w:lang w:val="en-GB"/>
              </w:rPr>
              <w:t>Total equity</w:t>
            </w:r>
          </w:p>
          <w:p w14:paraId="7405E4A2" w14:textId="0DC17DB7" w:rsidR="00B05C24" w:rsidRPr="00AD661A" w:rsidRDefault="00B05C24" w:rsidP="0036445C">
            <w:pPr>
              <w:pStyle w:val="CTB01BT01Bodytext1"/>
              <w:rPr>
                <w:i/>
                <w:iCs/>
                <w:lang w:val="en-GB"/>
              </w:rPr>
            </w:pPr>
            <w:r w:rsidRPr="00AD661A">
              <w:rPr>
                <w:i/>
                <w:iCs/>
                <w:lang w:val="en-GB"/>
              </w:rPr>
              <w:t>Winding up</w:t>
            </w:r>
          </w:p>
          <w:p w14:paraId="243A85B8" w14:textId="53009804" w:rsidR="000C7938" w:rsidRPr="00AD661A" w:rsidRDefault="000C7938" w:rsidP="0036445C">
            <w:pPr>
              <w:pStyle w:val="CTB01BT01Bodytext1"/>
              <w:rPr>
                <w:i/>
                <w:iCs/>
                <w:lang w:val="en-GB"/>
              </w:rPr>
            </w:pPr>
            <w:r w:rsidRPr="00AD661A">
              <w:rPr>
                <w:i/>
                <w:iCs/>
                <w:lang w:val="en-GB"/>
              </w:rPr>
              <w:t xml:space="preserve">Issued </w:t>
            </w:r>
            <w:r w:rsidR="00B05C24" w:rsidRPr="00AD661A">
              <w:rPr>
                <w:i/>
                <w:iCs/>
                <w:lang w:val="en-GB"/>
              </w:rPr>
              <w:t xml:space="preserve">share </w:t>
            </w:r>
            <w:r w:rsidR="00664D6B" w:rsidRPr="00AD661A">
              <w:rPr>
                <w:i/>
                <w:iCs/>
                <w:lang w:val="en-GB"/>
              </w:rPr>
              <w:t>capital</w:t>
            </w:r>
          </w:p>
          <w:p w14:paraId="7428A793" w14:textId="73711A42" w:rsidR="000C7938" w:rsidRPr="00AD661A" w:rsidRDefault="000C7938" w:rsidP="0036445C">
            <w:pPr>
              <w:pStyle w:val="CTB01BT01Bodytext1"/>
              <w:rPr>
                <w:i/>
                <w:iCs/>
                <w:lang w:val="en-GB"/>
              </w:rPr>
            </w:pPr>
            <w:r w:rsidRPr="00AD661A">
              <w:rPr>
                <w:i/>
                <w:iCs/>
                <w:lang w:val="en-GB"/>
              </w:rPr>
              <w:t xml:space="preserve">Called-up </w:t>
            </w:r>
            <w:r w:rsidR="00B05C24" w:rsidRPr="00AD661A">
              <w:rPr>
                <w:i/>
                <w:iCs/>
                <w:lang w:val="en-GB"/>
              </w:rPr>
              <w:t xml:space="preserve">share </w:t>
            </w:r>
            <w:r w:rsidR="00664D6B" w:rsidRPr="00AD661A">
              <w:rPr>
                <w:i/>
                <w:iCs/>
                <w:lang w:val="en-GB"/>
              </w:rPr>
              <w:t>capital</w:t>
            </w:r>
          </w:p>
          <w:p w14:paraId="56B1BA65" w14:textId="58D4B6AE" w:rsidR="000C7938" w:rsidRPr="00AD661A" w:rsidRDefault="000C7938" w:rsidP="0036445C">
            <w:pPr>
              <w:pStyle w:val="CTB01BT01Bodytext1"/>
              <w:rPr>
                <w:i/>
                <w:iCs/>
                <w:lang w:val="en-GB"/>
              </w:rPr>
            </w:pPr>
            <w:r w:rsidRPr="00AD661A">
              <w:rPr>
                <w:i/>
                <w:iCs/>
                <w:lang w:val="en-GB"/>
              </w:rPr>
              <w:t xml:space="preserve">Paid-up </w:t>
            </w:r>
            <w:r w:rsidR="00B05C24" w:rsidRPr="00AD661A">
              <w:rPr>
                <w:i/>
                <w:iCs/>
                <w:lang w:val="en-GB"/>
              </w:rPr>
              <w:t xml:space="preserve">share </w:t>
            </w:r>
            <w:r w:rsidR="00664D6B" w:rsidRPr="00AD661A">
              <w:rPr>
                <w:i/>
                <w:iCs/>
                <w:lang w:val="en-GB"/>
              </w:rPr>
              <w:t>capital</w:t>
            </w:r>
          </w:p>
          <w:p w14:paraId="7B48A89A" w14:textId="2AFECC13" w:rsidR="000C7938" w:rsidRPr="00AD661A" w:rsidRDefault="000C7938" w:rsidP="0036445C">
            <w:pPr>
              <w:pStyle w:val="CTB01BT01Bodytext1"/>
              <w:rPr>
                <w:i/>
                <w:iCs/>
                <w:lang w:val="en-GB"/>
              </w:rPr>
            </w:pPr>
            <w:r w:rsidRPr="00AD661A">
              <w:rPr>
                <w:i/>
                <w:iCs/>
                <w:lang w:val="en-GB"/>
              </w:rPr>
              <w:t xml:space="preserve">Loan </w:t>
            </w:r>
            <w:r w:rsidR="00664D6B" w:rsidRPr="00AD661A">
              <w:rPr>
                <w:i/>
                <w:iCs/>
                <w:lang w:val="en-GB"/>
              </w:rPr>
              <w:t>capital</w:t>
            </w:r>
          </w:p>
          <w:p w14:paraId="2D791C13" w14:textId="77777777" w:rsidR="000C7938" w:rsidRPr="00AD661A" w:rsidRDefault="000C7938" w:rsidP="0036445C">
            <w:pPr>
              <w:pStyle w:val="CTB01BT01Bodytext1"/>
              <w:rPr>
                <w:i/>
                <w:iCs/>
                <w:lang w:val="en-GB"/>
              </w:rPr>
            </w:pPr>
            <w:r w:rsidRPr="00AD661A">
              <w:rPr>
                <w:i/>
                <w:iCs/>
                <w:lang w:val="en-GB"/>
              </w:rPr>
              <w:t>Debentures</w:t>
            </w:r>
          </w:p>
          <w:p w14:paraId="43CD0A8F" w14:textId="77777777" w:rsidR="000C7938" w:rsidRPr="00AD661A" w:rsidRDefault="000C7938" w:rsidP="0036445C">
            <w:pPr>
              <w:pStyle w:val="CTB01BT01Bodytext1"/>
              <w:rPr>
                <w:i/>
                <w:iCs/>
                <w:lang w:val="en-GB"/>
              </w:rPr>
            </w:pPr>
            <w:r w:rsidRPr="00AD661A">
              <w:rPr>
                <w:i/>
                <w:iCs/>
                <w:lang w:val="en-GB"/>
              </w:rPr>
              <w:t>Selling and distribution expenses</w:t>
            </w:r>
          </w:p>
          <w:p w14:paraId="2C1AFBEC" w14:textId="77777777" w:rsidR="000C7938" w:rsidRDefault="000C7938" w:rsidP="0036445C">
            <w:pPr>
              <w:pStyle w:val="CTB01BT01Bodytext1"/>
              <w:rPr>
                <w:i/>
                <w:iCs/>
                <w:lang w:val="en-GB"/>
              </w:rPr>
            </w:pPr>
            <w:r w:rsidRPr="00AD661A">
              <w:rPr>
                <w:i/>
                <w:iCs/>
                <w:lang w:val="en-GB"/>
              </w:rPr>
              <w:t>Administration expenses</w:t>
            </w:r>
          </w:p>
          <w:p w14:paraId="7D99A0E9" w14:textId="0A3FF98C" w:rsidR="00D66B94" w:rsidRPr="00AD661A" w:rsidRDefault="00D66B94" w:rsidP="0036445C">
            <w:pPr>
              <w:pStyle w:val="CTB01BT01Bodytext1"/>
              <w:rPr>
                <w:i/>
                <w:iCs/>
                <w:lang w:val="en-GB"/>
              </w:rPr>
            </w:pPr>
            <w:r>
              <w:rPr>
                <w:i/>
                <w:iCs/>
                <w:lang w:val="en-GB"/>
              </w:rPr>
              <w:t>Selling and distribution expenses</w:t>
            </w:r>
          </w:p>
          <w:p w14:paraId="223F5CC3" w14:textId="77777777" w:rsidR="000C7938" w:rsidRPr="00AD661A" w:rsidRDefault="000C7938" w:rsidP="0036445C">
            <w:pPr>
              <w:pStyle w:val="CTB01BT01Bodytext1"/>
              <w:rPr>
                <w:i/>
                <w:iCs/>
                <w:lang w:val="en-GB"/>
              </w:rPr>
            </w:pPr>
            <w:r w:rsidRPr="00AD661A">
              <w:rPr>
                <w:i/>
                <w:iCs/>
                <w:lang w:val="en-GB"/>
              </w:rPr>
              <w:t>Finance costs</w:t>
            </w:r>
          </w:p>
          <w:p w14:paraId="73D65803" w14:textId="0BE7AD54" w:rsidR="000C7938" w:rsidRPr="00AD661A" w:rsidRDefault="000C7938" w:rsidP="0036445C">
            <w:pPr>
              <w:pStyle w:val="CTB01BT01Bodytext1"/>
              <w:rPr>
                <w:i/>
                <w:iCs/>
                <w:lang w:val="en-GB"/>
              </w:rPr>
            </w:pPr>
            <w:r w:rsidRPr="00AD661A">
              <w:rPr>
                <w:i/>
                <w:iCs/>
                <w:lang w:val="en-GB"/>
              </w:rPr>
              <w:t>Statement of changes in</w:t>
            </w:r>
            <w:r w:rsidR="00664D6B" w:rsidRPr="00AD661A">
              <w:rPr>
                <w:i/>
                <w:iCs/>
                <w:lang w:val="en-GB"/>
              </w:rPr>
              <w:t xml:space="preserve"> </w:t>
            </w:r>
            <w:r w:rsidRPr="00AD661A">
              <w:rPr>
                <w:i/>
                <w:iCs/>
                <w:lang w:val="en-GB"/>
              </w:rPr>
              <w:t>equity</w:t>
            </w:r>
          </w:p>
          <w:p w14:paraId="00FB6D9E" w14:textId="77777777" w:rsidR="000C7938" w:rsidRPr="00AD661A" w:rsidRDefault="000C7938" w:rsidP="0036445C">
            <w:pPr>
              <w:pStyle w:val="CTB01BT01Bodytext1"/>
              <w:rPr>
                <w:i/>
                <w:iCs/>
                <w:lang w:val="en-GB"/>
              </w:rPr>
            </w:pPr>
            <w:r w:rsidRPr="00AD661A">
              <w:rPr>
                <w:i/>
                <w:iCs/>
                <w:lang w:val="en-GB"/>
              </w:rPr>
              <w:t>Interim dividend</w:t>
            </w:r>
          </w:p>
          <w:p w14:paraId="48A90A0F" w14:textId="77777777" w:rsidR="000C7938" w:rsidRPr="00AD661A" w:rsidRDefault="000C7938" w:rsidP="0036445C">
            <w:pPr>
              <w:pStyle w:val="CTB01BT01Bodytext1"/>
              <w:rPr>
                <w:i/>
                <w:iCs/>
                <w:lang w:val="en-GB"/>
              </w:rPr>
            </w:pPr>
            <w:r w:rsidRPr="00AD661A">
              <w:rPr>
                <w:i/>
                <w:iCs/>
                <w:lang w:val="en-GB"/>
              </w:rPr>
              <w:t>Proposed dividend</w:t>
            </w:r>
          </w:p>
        </w:tc>
        <w:tc>
          <w:tcPr>
            <w:tcW w:w="3686" w:type="dxa"/>
            <w:shd w:val="clear" w:color="auto" w:fill="FFF0D4"/>
          </w:tcPr>
          <w:p w14:paraId="17F3BC1E" w14:textId="77777777" w:rsidR="000C7938" w:rsidRPr="001209F2" w:rsidRDefault="000C7938" w:rsidP="007E58EC">
            <w:pPr>
              <w:rPr>
                <w:rFonts w:ascii="Times New Roman" w:hAnsi="Times New Roman" w:cs="Times New Roman"/>
                <w:sz w:val="24"/>
                <w:szCs w:val="24"/>
              </w:rPr>
            </w:pPr>
          </w:p>
        </w:tc>
      </w:tr>
      <w:tr w:rsidR="00D66B94" w:rsidRPr="001209F2" w14:paraId="127DAF1E" w14:textId="77777777" w:rsidTr="00DE3ABE">
        <w:tc>
          <w:tcPr>
            <w:tcW w:w="1838" w:type="dxa"/>
            <w:shd w:val="clear" w:color="auto" w:fill="FFF0D4"/>
          </w:tcPr>
          <w:p w14:paraId="3619CEBB" w14:textId="4DEC37D7" w:rsidR="00D66B94" w:rsidRPr="001209F2" w:rsidRDefault="00D66B94" w:rsidP="00D66B94">
            <w:pPr>
              <w:pStyle w:val="CTB01BT01Bodytext1"/>
              <w:rPr>
                <w:lang w:val="en-GB"/>
              </w:rPr>
            </w:pPr>
            <w:r>
              <w:rPr>
                <w:lang w:val="en-GB"/>
              </w:rPr>
              <w:lastRenderedPageBreak/>
              <w:t>Chapter 18: Clubs and societies</w:t>
            </w:r>
          </w:p>
        </w:tc>
        <w:tc>
          <w:tcPr>
            <w:tcW w:w="1531" w:type="dxa"/>
            <w:shd w:val="clear" w:color="auto" w:fill="FFF0D4"/>
          </w:tcPr>
          <w:p w14:paraId="171C9D20" w14:textId="4EB5D035" w:rsidR="00D66B94" w:rsidRDefault="00D66B94" w:rsidP="00D66B94">
            <w:pPr>
              <w:pStyle w:val="CTB01BT01Bodytext1"/>
              <w:rPr>
                <w:lang w:val="en-GB"/>
              </w:rPr>
            </w:pPr>
            <w:r w:rsidRPr="001209F2">
              <w:rPr>
                <w:lang w:val="en-GB"/>
              </w:rPr>
              <w:t>6</w:t>
            </w:r>
            <w:r>
              <w:rPr>
                <w:lang w:val="en-GB"/>
              </w:rPr>
              <w:t xml:space="preserve"> </w:t>
            </w:r>
            <w:r w:rsidRPr="001209F2">
              <w:rPr>
                <w:lang w:val="en-GB"/>
              </w:rPr>
              <w:t>h</w:t>
            </w:r>
            <w:r>
              <w:rPr>
                <w:lang w:val="en-GB"/>
              </w:rPr>
              <w:t>ou</w:t>
            </w:r>
            <w:r w:rsidRPr="001209F2">
              <w:rPr>
                <w:lang w:val="en-GB"/>
              </w:rPr>
              <w:t>rs</w:t>
            </w:r>
          </w:p>
        </w:tc>
        <w:tc>
          <w:tcPr>
            <w:tcW w:w="5415" w:type="dxa"/>
            <w:shd w:val="clear" w:color="auto" w:fill="FFF0D4"/>
          </w:tcPr>
          <w:p w14:paraId="2C0F2852" w14:textId="77777777" w:rsidR="00D66B94" w:rsidRDefault="00D66B94" w:rsidP="00D66B94">
            <w:pPr>
              <w:pStyle w:val="CTB01BT01Bodytext1"/>
              <w:rPr>
                <w:lang w:val="en-GB"/>
              </w:rPr>
            </w:pPr>
            <w:r>
              <w:rPr>
                <w:lang w:val="en-GB"/>
              </w:rPr>
              <w:t>5.4 Clubs and societies</w:t>
            </w:r>
          </w:p>
          <w:p w14:paraId="726567CE" w14:textId="77777777" w:rsidR="00D66B94" w:rsidRPr="001209F2" w:rsidRDefault="00D66B94" w:rsidP="00D66B94">
            <w:pPr>
              <w:pStyle w:val="CTB01UOL01"/>
              <w:rPr>
                <w:lang w:val="en-GB"/>
              </w:rPr>
            </w:pPr>
            <w:r w:rsidRPr="001209F2">
              <w:rPr>
                <w:lang w:val="en-GB"/>
              </w:rPr>
              <w:t>receipts and payments accounts and income and expenditure accounts</w:t>
            </w:r>
          </w:p>
          <w:p w14:paraId="374C2C25" w14:textId="77777777" w:rsidR="00D66B94" w:rsidRPr="001209F2" w:rsidRDefault="00D66B94" w:rsidP="00D66B94">
            <w:pPr>
              <w:pStyle w:val="CTB01UOL01"/>
              <w:rPr>
                <w:lang w:val="en-GB"/>
              </w:rPr>
            </w:pPr>
            <w:r>
              <w:rPr>
                <w:lang w:val="en-GB"/>
              </w:rPr>
              <w:t xml:space="preserve">how to </w:t>
            </w:r>
            <w:r w:rsidRPr="001209F2">
              <w:rPr>
                <w:lang w:val="en-GB"/>
              </w:rPr>
              <w:t>prepare receipts and payments accounts</w:t>
            </w:r>
          </w:p>
          <w:p w14:paraId="004646E9" w14:textId="77777777" w:rsidR="00D66B94" w:rsidRPr="001209F2" w:rsidRDefault="00D66B94" w:rsidP="00D66B94">
            <w:pPr>
              <w:pStyle w:val="CTB01UOL01"/>
              <w:rPr>
                <w:lang w:val="en-GB"/>
              </w:rPr>
            </w:pPr>
            <w:r>
              <w:rPr>
                <w:lang w:val="en-GB"/>
              </w:rPr>
              <w:t xml:space="preserve">how to </w:t>
            </w:r>
            <w:r w:rsidRPr="001209F2">
              <w:rPr>
                <w:lang w:val="en-GB"/>
              </w:rPr>
              <w:t>prepare accounts for revenue-generating activities,</w:t>
            </w:r>
            <w:r>
              <w:rPr>
                <w:lang w:val="en-GB"/>
              </w:rPr>
              <w:t xml:space="preserve"> e.g.</w:t>
            </w:r>
            <w:r w:rsidRPr="001209F2">
              <w:rPr>
                <w:lang w:val="en-GB"/>
              </w:rPr>
              <w:t xml:space="preserve"> refreshments, subscriptions</w:t>
            </w:r>
          </w:p>
          <w:p w14:paraId="231B065A" w14:textId="77777777" w:rsidR="00D66B94" w:rsidRPr="001209F2" w:rsidRDefault="00D66B94" w:rsidP="00D66B94">
            <w:pPr>
              <w:pStyle w:val="CTB01UOL01"/>
              <w:rPr>
                <w:lang w:val="en-GB"/>
              </w:rPr>
            </w:pPr>
            <w:r>
              <w:rPr>
                <w:lang w:val="en-GB"/>
              </w:rPr>
              <w:t xml:space="preserve">how to </w:t>
            </w:r>
            <w:r w:rsidRPr="001209F2">
              <w:rPr>
                <w:lang w:val="en-GB"/>
              </w:rPr>
              <w:t>prepare income and expenditure accounts and statements of financial position</w:t>
            </w:r>
          </w:p>
          <w:p w14:paraId="5ECF7CE4" w14:textId="49728186" w:rsidR="00D66B94" w:rsidRPr="001209F2" w:rsidRDefault="00D66B94" w:rsidP="00D66B94">
            <w:pPr>
              <w:pStyle w:val="CTB01UOL01"/>
              <w:rPr>
                <w:lang w:val="en-GB"/>
              </w:rPr>
            </w:pPr>
            <w:r>
              <w:rPr>
                <w:lang w:val="en-GB"/>
              </w:rPr>
              <w:t xml:space="preserve">how to </w:t>
            </w:r>
            <w:r w:rsidRPr="001209F2">
              <w:rPr>
                <w:lang w:val="en-GB"/>
              </w:rPr>
              <w:t>make adjustments to financial statements</w:t>
            </w:r>
          </w:p>
          <w:p w14:paraId="58F72905" w14:textId="48DFC287" w:rsidR="00D66B94" w:rsidRDefault="00D66B94" w:rsidP="00D66B94">
            <w:pPr>
              <w:pStyle w:val="CTB01UOL01"/>
              <w:rPr>
                <w:lang w:val="en-GB"/>
              </w:rPr>
            </w:pPr>
            <w:r>
              <w:rPr>
                <w:lang w:val="en-GB"/>
              </w:rPr>
              <w:t xml:space="preserve">how to </w:t>
            </w:r>
            <w:r w:rsidRPr="001209F2">
              <w:rPr>
                <w:lang w:val="en-GB"/>
              </w:rPr>
              <w:t>define and calculate the accumulated fund</w:t>
            </w:r>
          </w:p>
          <w:p w14:paraId="3FC4A027" w14:textId="1FE11CE8" w:rsidR="00D66B94" w:rsidRPr="001209F2" w:rsidRDefault="00D66B94" w:rsidP="00D66B94">
            <w:pPr>
              <w:pStyle w:val="CTB01UOL01"/>
              <w:rPr>
                <w:lang w:val="en-GB"/>
              </w:rPr>
            </w:pPr>
            <w:r>
              <w:rPr>
                <w:lang w:val="en-GB"/>
              </w:rPr>
              <w:t>ethical practices in accounting for clubs and societies.</w:t>
            </w:r>
          </w:p>
        </w:tc>
        <w:tc>
          <w:tcPr>
            <w:tcW w:w="1278" w:type="dxa"/>
            <w:shd w:val="clear" w:color="auto" w:fill="FFF0D4"/>
          </w:tcPr>
          <w:p w14:paraId="7540D59A" w14:textId="05E039C0" w:rsidR="00D66B94" w:rsidRPr="001209F2" w:rsidRDefault="00D66B94" w:rsidP="00D66B94">
            <w:pPr>
              <w:pStyle w:val="CTB01BT01Bodytext1"/>
              <w:rPr>
                <w:lang w:val="en-GB"/>
              </w:rPr>
            </w:pPr>
            <w:r>
              <w:rPr>
                <w:lang w:val="en-GB"/>
              </w:rPr>
              <w:t>Pages 274–291</w:t>
            </w:r>
          </w:p>
        </w:tc>
        <w:tc>
          <w:tcPr>
            <w:tcW w:w="1984" w:type="dxa"/>
            <w:gridSpan w:val="2"/>
            <w:shd w:val="clear" w:color="auto" w:fill="FFF0D4"/>
          </w:tcPr>
          <w:p w14:paraId="782736CE" w14:textId="77777777" w:rsidR="00D66B94" w:rsidRPr="001209F2" w:rsidRDefault="00D66B94" w:rsidP="00D66B94">
            <w:pPr>
              <w:pStyle w:val="CTB01BT01Bodytext1"/>
              <w:rPr>
                <w:i/>
                <w:iCs/>
                <w:lang w:val="en-GB"/>
              </w:rPr>
            </w:pPr>
            <w:r w:rsidRPr="001209F2">
              <w:rPr>
                <w:i/>
                <w:iCs/>
                <w:lang w:val="en-GB"/>
              </w:rPr>
              <w:t>Club</w:t>
            </w:r>
          </w:p>
          <w:p w14:paraId="136E7BD8" w14:textId="77777777" w:rsidR="00D66B94" w:rsidRPr="001209F2" w:rsidRDefault="00D66B94" w:rsidP="00D66B94">
            <w:pPr>
              <w:pStyle w:val="CTB01BT01Bodytext1"/>
              <w:rPr>
                <w:i/>
                <w:iCs/>
                <w:lang w:val="en-GB"/>
              </w:rPr>
            </w:pPr>
            <w:r w:rsidRPr="001209F2">
              <w:rPr>
                <w:i/>
                <w:iCs/>
                <w:lang w:val="en-GB"/>
              </w:rPr>
              <w:t>Society</w:t>
            </w:r>
          </w:p>
          <w:p w14:paraId="1091BC74" w14:textId="77777777" w:rsidR="00D66B94" w:rsidRPr="001209F2" w:rsidRDefault="00D66B94" w:rsidP="00D66B94">
            <w:pPr>
              <w:pStyle w:val="CTB01BT01Bodytext1"/>
              <w:rPr>
                <w:i/>
                <w:iCs/>
                <w:lang w:val="en-GB"/>
              </w:rPr>
            </w:pPr>
            <w:r w:rsidRPr="001209F2">
              <w:rPr>
                <w:i/>
                <w:iCs/>
                <w:lang w:val="en-GB"/>
              </w:rPr>
              <w:t>Non-profit organisation</w:t>
            </w:r>
          </w:p>
          <w:p w14:paraId="41F75D58" w14:textId="77777777" w:rsidR="00D66B94" w:rsidRPr="001209F2" w:rsidRDefault="00D66B94" w:rsidP="00D66B94">
            <w:pPr>
              <w:pStyle w:val="CTB01BT01Bodytext1"/>
              <w:rPr>
                <w:i/>
                <w:iCs/>
                <w:lang w:val="en-GB"/>
              </w:rPr>
            </w:pPr>
            <w:r w:rsidRPr="001209F2">
              <w:rPr>
                <w:i/>
                <w:iCs/>
                <w:lang w:val="en-GB"/>
              </w:rPr>
              <w:t>Subscription</w:t>
            </w:r>
          </w:p>
          <w:p w14:paraId="49C4E371" w14:textId="77777777" w:rsidR="00D66B94" w:rsidRPr="001209F2" w:rsidRDefault="00D66B94" w:rsidP="00D66B94">
            <w:pPr>
              <w:pStyle w:val="CTB01BT01Bodytext1"/>
              <w:rPr>
                <w:i/>
                <w:iCs/>
                <w:lang w:val="en-GB"/>
              </w:rPr>
            </w:pPr>
            <w:r w:rsidRPr="001209F2">
              <w:rPr>
                <w:i/>
                <w:iCs/>
                <w:lang w:val="en-GB"/>
              </w:rPr>
              <w:t>Receipts and payments account</w:t>
            </w:r>
          </w:p>
          <w:p w14:paraId="2156442A" w14:textId="77777777" w:rsidR="00D66B94" w:rsidRPr="001209F2" w:rsidRDefault="00D66B94" w:rsidP="00D66B94">
            <w:pPr>
              <w:pStyle w:val="CTB01BT01Bodytext1"/>
              <w:rPr>
                <w:i/>
                <w:iCs/>
                <w:lang w:val="en-GB"/>
              </w:rPr>
            </w:pPr>
            <w:r w:rsidRPr="001209F2">
              <w:rPr>
                <w:i/>
                <w:iCs/>
                <w:lang w:val="en-GB"/>
              </w:rPr>
              <w:t>Income and expenditure account</w:t>
            </w:r>
          </w:p>
          <w:p w14:paraId="0581B822" w14:textId="77777777" w:rsidR="00D66B94" w:rsidRPr="001209F2" w:rsidRDefault="00D66B94" w:rsidP="00D66B94">
            <w:pPr>
              <w:pStyle w:val="CTB01BT01Bodytext1"/>
              <w:rPr>
                <w:i/>
                <w:iCs/>
                <w:lang w:val="en-GB"/>
              </w:rPr>
            </w:pPr>
            <w:r w:rsidRPr="001209F2">
              <w:rPr>
                <w:i/>
                <w:iCs/>
                <w:lang w:val="en-GB"/>
              </w:rPr>
              <w:t>Accumulated fund</w:t>
            </w:r>
          </w:p>
          <w:p w14:paraId="5C819EA8" w14:textId="77777777" w:rsidR="00D66B94" w:rsidRPr="001209F2" w:rsidRDefault="00D66B94" w:rsidP="00D66B94">
            <w:pPr>
              <w:pStyle w:val="CTB01BT01Bodytext1"/>
              <w:rPr>
                <w:i/>
                <w:iCs/>
                <w:lang w:val="en-GB"/>
              </w:rPr>
            </w:pPr>
            <w:r w:rsidRPr="001209F2">
              <w:rPr>
                <w:i/>
                <w:iCs/>
                <w:lang w:val="en-GB"/>
              </w:rPr>
              <w:t>Deficit</w:t>
            </w:r>
          </w:p>
          <w:p w14:paraId="534F6231" w14:textId="73B0769C" w:rsidR="00D66B94" w:rsidRPr="00F34CF7" w:rsidRDefault="00D66B94" w:rsidP="00D66B94">
            <w:pPr>
              <w:pStyle w:val="CTB01BT01Bodytext1"/>
              <w:rPr>
                <w:i/>
                <w:iCs/>
                <w:lang w:val="en-GB"/>
              </w:rPr>
            </w:pPr>
            <w:r w:rsidRPr="001209F2">
              <w:rPr>
                <w:i/>
                <w:iCs/>
                <w:lang w:val="en-GB"/>
              </w:rPr>
              <w:t>Surplus</w:t>
            </w:r>
            <w:r>
              <w:rPr>
                <w:i/>
                <w:iCs/>
                <w:lang w:val="en-GB"/>
              </w:rPr>
              <w:t xml:space="preserve"> </w:t>
            </w:r>
          </w:p>
        </w:tc>
        <w:tc>
          <w:tcPr>
            <w:tcW w:w="3686" w:type="dxa"/>
            <w:shd w:val="clear" w:color="auto" w:fill="FFF0D4"/>
          </w:tcPr>
          <w:p w14:paraId="2776C559" w14:textId="77777777" w:rsidR="00D66B94" w:rsidRPr="001209F2" w:rsidRDefault="00D66B94" w:rsidP="00D66B94">
            <w:pPr>
              <w:rPr>
                <w:rFonts w:ascii="Times New Roman" w:hAnsi="Times New Roman" w:cs="Times New Roman"/>
                <w:sz w:val="24"/>
                <w:szCs w:val="24"/>
              </w:rPr>
            </w:pPr>
          </w:p>
        </w:tc>
      </w:tr>
      <w:tr w:rsidR="00D66B94" w:rsidRPr="001209F2" w14:paraId="1920A119" w14:textId="77777777" w:rsidTr="00DE3ABE">
        <w:tc>
          <w:tcPr>
            <w:tcW w:w="1838" w:type="dxa"/>
            <w:shd w:val="clear" w:color="auto" w:fill="FFF0D4"/>
          </w:tcPr>
          <w:p w14:paraId="026C94FD" w14:textId="50E1E5DC" w:rsidR="00D66B94" w:rsidRPr="001209F2" w:rsidRDefault="00D66B94" w:rsidP="00D66B94">
            <w:pPr>
              <w:pStyle w:val="CTB01BT01Bodytext1"/>
              <w:rPr>
                <w:lang w:val="en-GB"/>
              </w:rPr>
            </w:pPr>
            <w:r w:rsidRPr="001209F2">
              <w:rPr>
                <w:lang w:val="en-GB"/>
              </w:rPr>
              <w:t>Chapter 1</w:t>
            </w:r>
            <w:r>
              <w:rPr>
                <w:lang w:val="en-GB"/>
              </w:rPr>
              <w:t>9</w:t>
            </w:r>
            <w:r w:rsidRPr="001209F2">
              <w:rPr>
                <w:lang w:val="en-GB"/>
              </w:rPr>
              <w:t>: Manufacturing accounts</w:t>
            </w:r>
          </w:p>
        </w:tc>
        <w:tc>
          <w:tcPr>
            <w:tcW w:w="1531" w:type="dxa"/>
            <w:shd w:val="clear" w:color="auto" w:fill="FFF0D4"/>
          </w:tcPr>
          <w:p w14:paraId="1A9C6FA0" w14:textId="160E3FBA" w:rsidR="00D66B94" w:rsidRPr="001209F2" w:rsidRDefault="00D66B94" w:rsidP="00D66B94">
            <w:pPr>
              <w:pStyle w:val="CTB01BT01Bodytext1"/>
              <w:rPr>
                <w:lang w:val="en-GB"/>
              </w:rPr>
            </w:pPr>
            <w:r>
              <w:rPr>
                <w:lang w:val="en-GB"/>
              </w:rPr>
              <w:t>6</w:t>
            </w:r>
            <w:r w:rsidRPr="001209F2">
              <w:rPr>
                <w:lang w:val="en-GB"/>
              </w:rPr>
              <w:t xml:space="preserve"> h</w:t>
            </w:r>
            <w:r>
              <w:rPr>
                <w:lang w:val="en-GB"/>
              </w:rPr>
              <w:t>ou</w:t>
            </w:r>
            <w:r w:rsidRPr="001209F2">
              <w:rPr>
                <w:lang w:val="en-GB"/>
              </w:rPr>
              <w:t>rs</w:t>
            </w:r>
          </w:p>
        </w:tc>
        <w:tc>
          <w:tcPr>
            <w:tcW w:w="5415" w:type="dxa"/>
            <w:shd w:val="clear" w:color="auto" w:fill="FFF0D4"/>
          </w:tcPr>
          <w:p w14:paraId="5D90CDD1" w14:textId="27134A5A" w:rsidR="00D66B94" w:rsidRPr="001209F2" w:rsidRDefault="00D66B94" w:rsidP="00D66B94">
            <w:pPr>
              <w:pStyle w:val="CTB01BT01Bodytext1"/>
              <w:rPr>
                <w:lang w:val="en-GB"/>
              </w:rPr>
            </w:pPr>
            <w:r w:rsidRPr="001209F2">
              <w:rPr>
                <w:lang w:val="en-GB"/>
              </w:rPr>
              <w:t>5.</w:t>
            </w:r>
            <w:r w:rsidR="004D74D0">
              <w:rPr>
                <w:lang w:val="en-GB"/>
              </w:rPr>
              <w:t>5</w:t>
            </w:r>
            <w:r w:rsidRPr="001209F2">
              <w:rPr>
                <w:lang w:val="en-GB"/>
              </w:rPr>
              <w:t xml:space="preserve"> Manufacturing accounts</w:t>
            </w:r>
          </w:p>
          <w:p w14:paraId="1734A8F7" w14:textId="3BAF7CDD" w:rsidR="00D66B94" w:rsidRPr="001209F2" w:rsidRDefault="00D66B94" w:rsidP="00D66B94">
            <w:pPr>
              <w:pStyle w:val="CTB01UOL01"/>
              <w:rPr>
                <w:lang w:val="en-GB"/>
              </w:rPr>
            </w:pPr>
            <w:r w:rsidRPr="001209F2">
              <w:rPr>
                <w:lang w:val="en-GB"/>
              </w:rPr>
              <w:t>direct and indirect costs</w:t>
            </w:r>
          </w:p>
          <w:p w14:paraId="5A42BDA2" w14:textId="56561043" w:rsidR="00D66B94" w:rsidRPr="001209F2" w:rsidRDefault="00D66B94" w:rsidP="00D66B94">
            <w:pPr>
              <w:pStyle w:val="CTB01UOL01"/>
              <w:rPr>
                <w:lang w:val="en-GB"/>
              </w:rPr>
            </w:pPr>
            <w:r w:rsidRPr="001209F2">
              <w:rPr>
                <w:lang w:val="en-GB"/>
              </w:rPr>
              <w:t>direct material, direct labour, prime cost and factory overheads</w:t>
            </w:r>
          </w:p>
          <w:p w14:paraId="4D71C8A4" w14:textId="1CD86C4A" w:rsidR="00D66B94" w:rsidRPr="001209F2" w:rsidRDefault="00D66B94" w:rsidP="00D66B94">
            <w:pPr>
              <w:pStyle w:val="CTB01UOL01"/>
              <w:rPr>
                <w:lang w:val="en-GB"/>
              </w:rPr>
            </w:pPr>
            <w:r>
              <w:rPr>
                <w:lang w:val="en-GB"/>
              </w:rPr>
              <w:t>how to</w:t>
            </w:r>
            <w:r w:rsidRPr="001209F2">
              <w:rPr>
                <w:lang w:val="en-GB"/>
              </w:rPr>
              <w:t xml:space="preserve"> make adjustments for work in progress</w:t>
            </w:r>
          </w:p>
          <w:p w14:paraId="212B1EC9" w14:textId="644AFF2C" w:rsidR="00D66B94" w:rsidRPr="001209F2" w:rsidRDefault="00D66B94" w:rsidP="00D66B94">
            <w:pPr>
              <w:pStyle w:val="CTB01UOL01"/>
              <w:rPr>
                <w:lang w:val="en-GB"/>
              </w:rPr>
            </w:pPr>
            <w:r>
              <w:rPr>
                <w:lang w:val="en-GB"/>
              </w:rPr>
              <w:t xml:space="preserve">how to </w:t>
            </w:r>
            <w:r w:rsidRPr="001209F2">
              <w:rPr>
                <w:lang w:val="en-GB"/>
              </w:rPr>
              <w:t>calculate factory cost of production</w:t>
            </w:r>
          </w:p>
          <w:p w14:paraId="0E48CB61" w14:textId="6329EF32" w:rsidR="00D66B94" w:rsidRPr="001209F2" w:rsidRDefault="00D66B94" w:rsidP="00D66B94">
            <w:pPr>
              <w:pStyle w:val="CTB01UOL01"/>
              <w:rPr>
                <w:lang w:val="en-GB"/>
              </w:rPr>
            </w:pPr>
            <w:r>
              <w:rPr>
                <w:lang w:val="en-GB"/>
              </w:rPr>
              <w:t xml:space="preserve">how to </w:t>
            </w:r>
            <w:r w:rsidRPr="001209F2">
              <w:rPr>
                <w:lang w:val="en-GB"/>
              </w:rPr>
              <w:t>prepare manufacturing accounts</w:t>
            </w:r>
            <w:r>
              <w:rPr>
                <w:lang w:val="en-GB"/>
              </w:rPr>
              <w:t>,</w:t>
            </w:r>
            <w:r w:rsidRPr="001209F2">
              <w:rPr>
                <w:lang w:val="en-GB"/>
              </w:rPr>
              <w:t xml:space="preserve"> </w:t>
            </w:r>
            <w:r>
              <w:rPr>
                <w:lang w:val="en-GB"/>
              </w:rPr>
              <w:t>statement of profit or los</w:t>
            </w:r>
            <w:r w:rsidRPr="001209F2">
              <w:rPr>
                <w:lang w:val="en-GB"/>
              </w:rPr>
              <w:t>s and statements of financial position</w:t>
            </w:r>
          </w:p>
          <w:p w14:paraId="19AF1139" w14:textId="323E9AB5" w:rsidR="00D66B94" w:rsidRDefault="00D66B94" w:rsidP="00D66B94">
            <w:pPr>
              <w:pStyle w:val="CTB01UOL01"/>
              <w:rPr>
                <w:lang w:val="en-GB"/>
              </w:rPr>
            </w:pPr>
            <w:proofErr w:type="gramStart"/>
            <w:r>
              <w:rPr>
                <w:lang w:val="en-GB"/>
              </w:rPr>
              <w:t>how</w:t>
            </w:r>
            <w:proofErr w:type="gramEnd"/>
            <w:r>
              <w:rPr>
                <w:lang w:val="en-GB"/>
              </w:rPr>
              <w:t xml:space="preserve"> to </w:t>
            </w:r>
            <w:r w:rsidRPr="001209F2">
              <w:rPr>
                <w:lang w:val="en-GB"/>
              </w:rPr>
              <w:t>make adjustments to financial statements</w:t>
            </w:r>
            <w:r>
              <w:rPr>
                <w:lang w:val="en-GB"/>
              </w:rPr>
              <w:t>.</w:t>
            </w:r>
            <w:r w:rsidRPr="001209F2">
              <w:rPr>
                <w:lang w:val="en-GB"/>
              </w:rPr>
              <w:t xml:space="preserve"> </w:t>
            </w:r>
          </w:p>
          <w:p w14:paraId="349C0E81" w14:textId="77777777" w:rsidR="00D66B94" w:rsidRPr="001209F2" w:rsidRDefault="00D66B94" w:rsidP="00D66B94">
            <w:pPr>
              <w:widowControl w:val="0"/>
              <w:tabs>
                <w:tab w:val="left" w:pos="284"/>
              </w:tabs>
              <w:rPr>
                <w:rFonts w:ascii="Times New Roman" w:hAnsi="Times New Roman" w:cs="Times New Roman"/>
                <w:sz w:val="24"/>
                <w:szCs w:val="24"/>
              </w:rPr>
            </w:pPr>
          </w:p>
        </w:tc>
        <w:tc>
          <w:tcPr>
            <w:tcW w:w="1278" w:type="dxa"/>
            <w:shd w:val="clear" w:color="auto" w:fill="FFF0D4"/>
          </w:tcPr>
          <w:p w14:paraId="61E54C32" w14:textId="4FF0CC60" w:rsidR="00D66B94" w:rsidRPr="001209F2" w:rsidRDefault="00D66B94" w:rsidP="00D66B94">
            <w:pPr>
              <w:pStyle w:val="CTB01BT01Bodytext1"/>
              <w:rPr>
                <w:lang w:val="en-GB"/>
              </w:rPr>
            </w:pPr>
            <w:r w:rsidRPr="001209F2">
              <w:rPr>
                <w:lang w:val="en-GB"/>
              </w:rPr>
              <w:t xml:space="preserve">Pages </w:t>
            </w:r>
            <w:r>
              <w:rPr>
                <w:lang w:val="en-GB"/>
              </w:rPr>
              <w:t>2</w:t>
            </w:r>
            <w:r w:rsidR="00AD7AC9">
              <w:rPr>
                <w:lang w:val="en-GB"/>
              </w:rPr>
              <w:t>92</w:t>
            </w:r>
            <w:r w:rsidRPr="001209F2">
              <w:rPr>
                <w:lang w:val="en-GB"/>
              </w:rPr>
              <w:t>–</w:t>
            </w:r>
            <w:r w:rsidR="00AD7AC9">
              <w:rPr>
                <w:lang w:val="en-GB"/>
              </w:rPr>
              <w:t>308</w:t>
            </w:r>
          </w:p>
        </w:tc>
        <w:tc>
          <w:tcPr>
            <w:tcW w:w="1984" w:type="dxa"/>
            <w:gridSpan w:val="2"/>
            <w:shd w:val="clear" w:color="auto" w:fill="FFF0D4"/>
          </w:tcPr>
          <w:p w14:paraId="49A2085E" w14:textId="77777777" w:rsidR="00D66B94" w:rsidRPr="00F34CF7" w:rsidRDefault="00D66B94" w:rsidP="00D66B94">
            <w:pPr>
              <w:pStyle w:val="CTB01BT01Bodytext1"/>
              <w:rPr>
                <w:i/>
                <w:iCs/>
                <w:lang w:val="en-GB"/>
              </w:rPr>
            </w:pPr>
            <w:r w:rsidRPr="00F34CF7">
              <w:rPr>
                <w:i/>
                <w:iCs/>
                <w:lang w:val="en-GB"/>
              </w:rPr>
              <w:t>Manufacturer</w:t>
            </w:r>
          </w:p>
          <w:p w14:paraId="6827E300" w14:textId="77777777" w:rsidR="00D66B94" w:rsidRPr="00F34CF7" w:rsidRDefault="00D66B94" w:rsidP="00D66B94">
            <w:pPr>
              <w:pStyle w:val="CTB01BT01Bodytext1"/>
              <w:rPr>
                <w:i/>
                <w:iCs/>
                <w:lang w:val="en-GB"/>
              </w:rPr>
            </w:pPr>
            <w:r w:rsidRPr="00F34CF7">
              <w:rPr>
                <w:i/>
                <w:iCs/>
                <w:lang w:val="en-GB"/>
              </w:rPr>
              <w:t>Direct costs</w:t>
            </w:r>
          </w:p>
          <w:p w14:paraId="5D3C6392" w14:textId="77777777" w:rsidR="00D66B94" w:rsidRPr="00F34CF7" w:rsidRDefault="00D66B94" w:rsidP="00D66B94">
            <w:pPr>
              <w:pStyle w:val="CTB01BT01Bodytext1"/>
              <w:rPr>
                <w:i/>
                <w:iCs/>
                <w:lang w:val="en-GB"/>
              </w:rPr>
            </w:pPr>
            <w:r w:rsidRPr="00F34CF7">
              <w:rPr>
                <w:i/>
                <w:iCs/>
                <w:lang w:val="en-GB"/>
              </w:rPr>
              <w:t>Indirect costs</w:t>
            </w:r>
          </w:p>
          <w:p w14:paraId="70C4B971" w14:textId="77777777" w:rsidR="00D66B94" w:rsidRPr="00F34CF7" w:rsidRDefault="00D66B94" w:rsidP="00D66B94">
            <w:pPr>
              <w:pStyle w:val="CTB01BT01Bodytext1"/>
              <w:rPr>
                <w:i/>
                <w:iCs/>
                <w:lang w:val="en-GB"/>
              </w:rPr>
            </w:pPr>
            <w:r w:rsidRPr="00F34CF7">
              <w:rPr>
                <w:i/>
                <w:iCs/>
                <w:lang w:val="en-GB"/>
              </w:rPr>
              <w:t>Manufacturing account</w:t>
            </w:r>
          </w:p>
          <w:p w14:paraId="460B2959" w14:textId="77777777" w:rsidR="00D66B94" w:rsidRPr="00F34CF7" w:rsidRDefault="00D66B94" w:rsidP="00D66B94">
            <w:pPr>
              <w:pStyle w:val="CTB01BT01Bodytext1"/>
              <w:rPr>
                <w:i/>
                <w:iCs/>
                <w:lang w:val="en-GB"/>
              </w:rPr>
            </w:pPr>
            <w:r w:rsidRPr="00F34CF7">
              <w:rPr>
                <w:i/>
                <w:iCs/>
                <w:lang w:val="en-GB"/>
              </w:rPr>
              <w:t>Finished goods</w:t>
            </w:r>
          </w:p>
          <w:p w14:paraId="353E1A91" w14:textId="77777777" w:rsidR="00D66B94" w:rsidRPr="00F34CF7" w:rsidRDefault="00D66B94" w:rsidP="00D66B94">
            <w:pPr>
              <w:pStyle w:val="CTB01BT01Bodytext1"/>
              <w:rPr>
                <w:i/>
                <w:iCs/>
                <w:lang w:val="en-GB"/>
              </w:rPr>
            </w:pPr>
            <w:r w:rsidRPr="00F34CF7">
              <w:rPr>
                <w:i/>
                <w:iCs/>
                <w:lang w:val="en-GB"/>
              </w:rPr>
              <w:t>Work in progress</w:t>
            </w:r>
          </w:p>
          <w:p w14:paraId="2A8E0159" w14:textId="77777777" w:rsidR="00D66B94" w:rsidRPr="00F34CF7" w:rsidRDefault="00D66B94" w:rsidP="00D66B94">
            <w:pPr>
              <w:pStyle w:val="CTB01BT01Bodytext1"/>
              <w:rPr>
                <w:i/>
                <w:iCs/>
                <w:lang w:val="en-GB"/>
              </w:rPr>
            </w:pPr>
            <w:r w:rsidRPr="00F34CF7">
              <w:rPr>
                <w:i/>
                <w:iCs/>
                <w:lang w:val="en-GB"/>
              </w:rPr>
              <w:t>Direct material cost</w:t>
            </w:r>
          </w:p>
          <w:p w14:paraId="24D6708D" w14:textId="77777777" w:rsidR="00D66B94" w:rsidRPr="00F34CF7" w:rsidRDefault="00D66B94" w:rsidP="00D66B94">
            <w:pPr>
              <w:pStyle w:val="CTB01BT01Bodytext1"/>
              <w:rPr>
                <w:i/>
                <w:iCs/>
                <w:lang w:val="en-GB"/>
              </w:rPr>
            </w:pPr>
            <w:r w:rsidRPr="00F34CF7">
              <w:rPr>
                <w:i/>
                <w:iCs/>
                <w:lang w:val="en-GB"/>
              </w:rPr>
              <w:t>Direct labour cost</w:t>
            </w:r>
          </w:p>
          <w:p w14:paraId="51A8940F" w14:textId="77777777" w:rsidR="00D66B94" w:rsidRPr="00F34CF7" w:rsidRDefault="00D66B94" w:rsidP="00D66B94">
            <w:pPr>
              <w:pStyle w:val="CTB01BT01Bodytext1"/>
              <w:rPr>
                <w:i/>
                <w:iCs/>
                <w:lang w:val="en-GB"/>
              </w:rPr>
            </w:pPr>
            <w:r w:rsidRPr="00F34CF7">
              <w:rPr>
                <w:i/>
                <w:iCs/>
                <w:lang w:val="en-GB"/>
              </w:rPr>
              <w:t>Prime cost</w:t>
            </w:r>
          </w:p>
          <w:p w14:paraId="4B44DE30" w14:textId="77777777" w:rsidR="00D66B94" w:rsidRPr="00F34CF7" w:rsidRDefault="00D66B94" w:rsidP="00D66B94">
            <w:pPr>
              <w:pStyle w:val="CTB01BT01Bodytext1"/>
              <w:rPr>
                <w:i/>
                <w:iCs/>
                <w:lang w:val="en-GB"/>
              </w:rPr>
            </w:pPr>
            <w:r w:rsidRPr="00F34CF7">
              <w:rPr>
                <w:i/>
                <w:iCs/>
                <w:lang w:val="en-GB"/>
              </w:rPr>
              <w:t>Factory overhead (indirect) costs</w:t>
            </w:r>
          </w:p>
          <w:p w14:paraId="2C0CB001" w14:textId="77777777" w:rsidR="00D66B94" w:rsidRPr="00F34CF7" w:rsidRDefault="00D66B94" w:rsidP="00D66B94">
            <w:pPr>
              <w:pStyle w:val="CTB01BT01Bodytext1"/>
              <w:rPr>
                <w:i/>
                <w:iCs/>
                <w:lang w:val="en-GB"/>
              </w:rPr>
            </w:pPr>
            <w:r w:rsidRPr="00F34CF7">
              <w:rPr>
                <w:i/>
                <w:iCs/>
                <w:lang w:val="en-GB"/>
              </w:rPr>
              <w:t>Direct expenses</w:t>
            </w:r>
          </w:p>
          <w:p w14:paraId="7DC8E4A9" w14:textId="77777777" w:rsidR="00D66B94" w:rsidRPr="00F34CF7" w:rsidRDefault="00D66B94" w:rsidP="00D66B94">
            <w:pPr>
              <w:pStyle w:val="CTB01BT01Bodytext1"/>
              <w:rPr>
                <w:i/>
                <w:iCs/>
                <w:lang w:val="en-GB"/>
              </w:rPr>
            </w:pPr>
            <w:r w:rsidRPr="00F34CF7">
              <w:rPr>
                <w:i/>
                <w:iCs/>
                <w:lang w:val="en-GB"/>
              </w:rPr>
              <w:t>Royalty</w:t>
            </w:r>
          </w:p>
          <w:p w14:paraId="1EF9207B" w14:textId="77777777" w:rsidR="00D66B94" w:rsidRPr="00F34CF7" w:rsidRDefault="00D66B94" w:rsidP="00D66B94">
            <w:pPr>
              <w:pStyle w:val="CTB01BT01Bodytext1"/>
              <w:rPr>
                <w:i/>
                <w:iCs/>
                <w:lang w:val="en-GB"/>
              </w:rPr>
            </w:pPr>
            <w:r w:rsidRPr="00F34CF7">
              <w:rPr>
                <w:i/>
                <w:iCs/>
                <w:lang w:val="en-GB"/>
              </w:rPr>
              <w:t>Prime cost</w:t>
            </w:r>
          </w:p>
          <w:p w14:paraId="565FD68A" w14:textId="77777777" w:rsidR="00D66B94" w:rsidRPr="00F34CF7" w:rsidRDefault="00D66B94" w:rsidP="00D66B94">
            <w:pPr>
              <w:pStyle w:val="CTB01BT01Bodytext1"/>
              <w:rPr>
                <w:i/>
                <w:iCs/>
                <w:lang w:val="en-GB"/>
              </w:rPr>
            </w:pPr>
            <w:r w:rsidRPr="00F34CF7">
              <w:rPr>
                <w:i/>
                <w:iCs/>
                <w:lang w:val="en-GB"/>
              </w:rPr>
              <w:lastRenderedPageBreak/>
              <w:t>Overheads/fixed costs (indirect costs)</w:t>
            </w:r>
          </w:p>
          <w:p w14:paraId="35B64D64" w14:textId="77777777" w:rsidR="00D66B94" w:rsidRPr="00F34CF7" w:rsidRDefault="00D66B94" w:rsidP="00D66B94">
            <w:pPr>
              <w:pStyle w:val="CTB01BT01Bodytext1"/>
              <w:rPr>
                <w:i/>
                <w:iCs/>
                <w:lang w:val="en-GB"/>
              </w:rPr>
            </w:pPr>
            <w:r w:rsidRPr="00F34CF7">
              <w:rPr>
                <w:i/>
                <w:iCs/>
                <w:lang w:val="en-GB"/>
              </w:rPr>
              <w:t>Cost of production of goods</w:t>
            </w:r>
          </w:p>
          <w:p w14:paraId="2DC3C654" w14:textId="77777777" w:rsidR="00D66B94" w:rsidRPr="00F34CF7" w:rsidRDefault="00D66B94" w:rsidP="00D66B94">
            <w:pPr>
              <w:pStyle w:val="CTB01BT01Bodytext1"/>
              <w:rPr>
                <w:i/>
                <w:iCs/>
                <w:lang w:val="en-GB"/>
              </w:rPr>
            </w:pPr>
            <w:r w:rsidRPr="00F34CF7">
              <w:rPr>
                <w:i/>
                <w:iCs/>
                <w:lang w:val="en-GB"/>
              </w:rPr>
              <w:t>Apportionment of costs</w:t>
            </w:r>
          </w:p>
          <w:p w14:paraId="4A9C458E" w14:textId="77777777" w:rsidR="00D66B94" w:rsidRPr="00F34CF7" w:rsidRDefault="00D66B94" w:rsidP="00D66B94">
            <w:pPr>
              <w:pStyle w:val="CTB01BT01Bodytext1"/>
              <w:rPr>
                <w:i/>
                <w:iCs/>
                <w:lang w:val="en-GB"/>
              </w:rPr>
            </w:pPr>
            <w:r w:rsidRPr="00F34CF7">
              <w:rPr>
                <w:i/>
                <w:iCs/>
                <w:lang w:val="en-GB"/>
              </w:rPr>
              <w:t>Administration costs</w:t>
            </w:r>
          </w:p>
          <w:p w14:paraId="68252589" w14:textId="77777777" w:rsidR="00D66B94" w:rsidRPr="001209F2" w:rsidRDefault="00D66B94" w:rsidP="00D66B94">
            <w:pPr>
              <w:pStyle w:val="CTB01BT01Bodytext1"/>
              <w:rPr>
                <w:i/>
                <w:iCs/>
                <w:lang w:val="en-GB"/>
              </w:rPr>
            </w:pPr>
            <w:r w:rsidRPr="00F34CF7">
              <w:rPr>
                <w:i/>
                <w:iCs/>
                <w:lang w:val="en-GB"/>
              </w:rPr>
              <w:t>Selling and distribution expenses</w:t>
            </w:r>
          </w:p>
          <w:p w14:paraId="2C73A01C" w14:textId="6CBA1CAA" w:rsidR="00D66B94" w:rsidRPr="001209F2" w:rsidRDefault="00D66B94" w:rsidP="00D66B94">
            <w:pPr>
              <w:pStyle w:val="CTB01BT01Bodytext1"/>
              <w:rPr>
                <w:i/>
                <w:iCs/>
                <w:lang w:val="en-GB"/>
              </w:rPr>
            </w:pPr>
            <w:r w:rsidRPr="001209F2">
              <w:rPr>
                <w:i/>
                <w:iCs/>
                <w:lang w:val="en-GB"/>
              </w:rPr>
              <w:t>Financial expenses</w:t>
            </w:r>
          </w:p>
        </w:tc>
        <w:tc>
          <w:tcPr>
            <w:tcW w:w="3686" w:type="dxa"/>
            <w:shd w:val="clear" w:color="auto" w:fill="FFF0D4"/>
          </w:tcPr>
          <w:p w14:paraId="6AD21947" w14:textId="77777777" w:rsidR="00D66B94" w:rsidRPr="001209F2" w:rsidRDefault="00D66B94" w:rsidP="00D66B94">
            <w:pPr>
              <w:rPr>
                <w:rFonts w:ascii="Times New Roman" w:hAnsi="Times New Roman" w:cs="Times New Roman"/>
                <w:sz w:val="24"/>
                <w:szCs w:val="24"/>
              </w:rPr>
            </w:pPr>
          </w:p>
        </w:tc>
      </w:tr>
      <w:tr w:rsidR="00D66B94" w:rsidRPr="001209F2" w14:paraId="6C72B881" w14:textId="77777777" w:rsidTr="00DE3ABE">
        <w:tc>
          <w:tcPr>
            <w:tcW w:w="1838" w:type="dxa"/>
            <w:shd w:val="clear" w:color="auto" w:fill="FFF0D4"/>
          </w:tcPr>
          <w:p w14:paraId="31251587" w14:textId="19E43450" w:rsidR="00D66B94" w:rsidRPr="001209F2" w:rsidRDefault="00D66B94" w:rsidP="00D66B94">
            <w:pPr>
              <w:pStyle w:val="CTB01BT01Bodytext1"/>
              <w:rPr>
                <w:lang w:val="en-GB"/>
              </w:rPr>
            </w:pPr>
            <w:r w:rsidRPr="001209F2">
              <w:rPr>
                <w:lang w:val="en-GB"/>
              </w:rPr>
              <w:t>Chapter 20: Incomplete records</w:t>
            </w:r>
          </w:p>
        </w:tc>
        <w:tc>
          <w:tcPr>
            <w:tcW w:w="1531" w:type="dxa"/>
            <w:shd w:val="clear" w:color="auto" w:fill="FFF0D4"/>
          </w:tcPr>
          <w:p w14:paraId="76B7B115" w14:textId="59611ECD" w:rsidR="00D66B94" w:rsidRPr="001209F2" w:rsidRDefault="00D66B94" w:rsidP="00D66B94">
            <w:pPr>
              <w:pStyle w:val="CTB01BT01Bodytext1"/>
              <w:rPr>
                <w:lang w:val="en-GB"/>
              </w:rPr>
            </w:pPr>
            <w:r w:rsidRPr="001209F2">
              <w:rPr>
                <w:lang w:val="en-GB"/>
              </w:rPr>
              <w:t>6 h</w:t>
            </w:r>
            <w:r>
              <w:rPr>
                <w:lang w:val="en-GB"/>
              </w:rPr>
              <w:t>ou</w:t>
            </w:r>
            <w:r w:rsidRPr="001209F2">
              <w:rPr>
                <w:lang w:val="en-GB"/>
              </w:rPr>
              <w:t>rs</w:t>
            </w:r>
          </w:p>
        </w:tc>
        <w:tc>
          <w:tcPr>
            <w:tcW w:w="5415" w:type="dxa"/>
            <w:shd w:val="clear" w:color="auto" w:fill="FFF0D4"/>
          </w:tcPr>
          <w:p w14:paraId="0011790E" w14:textId="3715B59D" w:rsidR="00D66B94" w:rsidRPr="001209F2" w:rsidRDefault="004D74D0" w:rsidP="00D66B94">
            <w:pPr>
              <w:pStyle w:val="CTB01BT01Bodytext1"/>
              <w:rPr>
                <w:lang w:val="en-GB"/>
              </w:rPr>
            </w:pPr>
            <w:r>
              <w:rPr>
                <w:lang w:val="en-GB"/>
              </w:rPr>
              <w:t>5.6</w:t>
            </w:r>
            <w:r w:rsidR="00D66B94" w:rsidRPr="001209F2">
              <w:rPr>
                <w:lang w:val="en-GB"/>
              </w:rPr>
              <w:t xml:space="preserve"> Incomplete records</w:t>
            </w:r>
          </w:p>
          <w:p w14:paraId="58CEDB7C" w14:textId="545047B0" w:rsidR="00D66B94" w:rsidRDefault="00D66B94" w:rsidP="00D66B94">
            <w:pPr>
              <w:pStyle w:val="CTB01UOL01"/>
              <w:rPr>
                <w:lang w:val="en-GB"/>
              </w:rPr>
            </w:pPr>
            <w:r w:rsidRPr="00873A2B">
              <w:rPr>
                <w:lang w:val="en-GB"/>
              </w:rPr>
              <w:t>why businesses keep different types of accounting records rather than using the full double entry system</w:t>
            </w:r>
          </w:p>
          <w:p w14:paraId="395DBC78" w14:textId="622B5CF5" w:rsidR="00D66B94" w:rsidRPr="001209F2" w:rsidRDefault="00D66B94" w:rsidP="00D66B94">
            <w:pPr>
              <w:pStyle w:val="CTB01UOL01"/>
              <w:rPr>
                <w:lang w:val="en-GB"/>
              </w:rPr>
            </w:pPr>
            <w:r w:rsidRPr="001209F2">
              <w:rPr>
                <w:lang w:val="en-GB"/>
              </w:rPr>
              <w:t xml:space="preserve">the advantages </w:t>
            </w:r>
            <w:r>
              <w:rPr>
                <w:lang w:val="en-GB"/>
              </w:rPr>
              <w:t xml:space="preserve">and disadvantages </w:t>
            </w:r>
            <w:r w:rsidRPr="001209F2">
              <w:rPr>
                <w:lang w:val="en-GB"/>
              </w:rPr>
              <w:t>of not maintaining a full set of accounting records</w:t>
            </w:r>
          </w:p>
          <w:p w14:paraId="5C140BC7" w14:textId="3EBBD7EF" w:rsidR="00D66B94" w:rsidRPr="001209F2" w:rsidRDefault="00D66B94" w:rsidP="00D66B94">
            <w:pPr>
              <w:pStyle w:val="CTB01UOL01"/>
              <w:rPr>
                <w:lang w:val="en-GB"/>
              </w:rPr>
            </w:pPr>
            <w:r>
              <w:rPr>
                <w:lang w:val="en-GB" w:eastAsia="zh-CN"/>
              </w:rPr>
              <w:t xml:space="preserve">how to </w:t>
            </w:r>
            <w:r w:rsidRPr="001209F2">
              <w:rPr>
                <w:lang w:val="en-GB" w:eastAsia="zh-CN"/>
              </w:rPr>
              <w:t>prepare opening and closing statements of affairs</w:t>
            </w:r>
          </w:p>
          <w:p w14:paraId="0814C403" w14:textId="5C190503" w:rsidR="00D66B94" w:rsidRPr="001209F2" w:rsidRDefault="00D66B94" w:rsidP="00D66B94">
            <w:pPr>
              <w:pStyle w:val="CTB01UOL01"/>
              <w:rPr>
                <w:lang w:val="en-GB"/>
              </w:rPr>
            </w:pPr>
            <w:r>
              <w:rPr>
                <w:lang w:val="en-GB" w:eastAsia="zh-CN"/>
              </w:rPr>
              <w:t xml:space="preserve">how to </w:t>
            </w:r>
            <w:r w:rsidRPr="001209F2">
              <w:rPr>
                <w:lang w:val="en-GB" w:eastAsia="zh-CN"/>
              </w:rPr>
              <w:t>calculate profit</w:t>
            </w:r>
            <w:r w:rsidR="00B10341">
              <w:rPr>
                <w:lang w:val="en-GB" w:eastAsia="zh-CN"/>
              </w:rPr>
              <w:t xml:space="preserve"> or loss</w:t>
            </w:r>
            <w:r w:rsidRPr="001209F2">
              <w:rPr>
                <w:lang w:val="en-GB" w:eastAsia="zh-CN"/>
              </w:rPr>
              <w:t xml:space="preserve"> for the year from changes in </w:t>
            </w:r>
            <w:r>
              <w:rPr>
                <w:lang w:val="en-GB" w:eastAsia="zh-CN"/>
              </w:rPr>
              <w:t>capital</w:t>
            </w:r>
            <w:r w:rsidRPr="001209F2">
              <w:rPr>
                <w:lang w:val="en-GB" w:eastAsia="zh-CN"/>
              </w:rPr>
              <w:t xml:space="preserve"> over time</w:t>
            </w:r>
          </w:p>
          <w:p w14:paraId="157C468E" w14:textId="4C0E4FBD" w:rsidR="00D66B94" w:rsidRPr="00347A4C" w:rsidRDefault="00D66B94" w:rsidP="00D66B94">
            <w:pPr>
              <w:pStyle w:val="CTB01UOL01"/>
              <w:rPr>
                <w:lang w:val="en-GB" w:eastAsia="zh-CN"/>
              </w:rPr>
            </w:pPr>
            <w:r w:rsidRPr="00347A4C">
              <w:rPr>
                <w:lang w:val="en-GB" w:eastAsia="zh-CN"/>
              </w:rPr>
              <w:t>how to calculate sales, purchases, gross profit, trade receivables and trade payables and other figures</w:t>
            </w:r>
            <w:r>
              <w:rPr>
                <w:lang w:val="en-GB" w:eastAsia="zh-CN"/>
              </w:rPr>
              <w:t xml:space="preserve"> from incomplete information</w:t>
            </w:r>
          </w:p>
          <w:p w14:paraId="4C165845" w14:textId="29E2A59A" w:rsidR="00D66B94" w:rsidRPr="001209F2" w:rsidRDefault="00D66B94" w:rsidP="00D66B94">
            <w:pPr>
              <w:pStyle w:val="CTB01UOL01"/>
              <w:rPr>
                <w:lang w:val="en-GB"/>
              </w:rPr>
            </w:pPr>
            <w:r>
              <w:rPr>
                <w:lang w:val="en-GB" w:eastAsia="zh-CN"/>
              </w:rPr>
              <w:t xml:space="preserve">how to </w:t>
            </w:r>
            <w:r w:rsidRPr="001209F2">
              <w:rPr>
                <w:lang w:val="en-GB" w:eastAsia="zh-CN"/>
              </w:rPr>
              <w:t xml:space="preserve">prepare </w:t>
            </w:r>
            <w:r>
              <w:rPr>
                <w:lang w:val="en-GB" w:eastAsia="zh-CN"/>
              </w:rPr>
              <w:t>statements of profit or loss</w:t>
            </w:r>
            <w:r w:rsidRPr="001209F2">
              <w:rPr>
                <w:lang w:val="en-GB" w:eastAsia="zh-CN"/>
              </w:rPr>
              <w:t xml:space="preserve"> and statements of financial position from incomplete records</w:t>
            </w:r>
          </w:p>
          <w:p w14:paraId="10452696" w14:textId="6B5288C0" w:rsidR="00D66B94" w:rsidRPr="001209F2" w:rsidRDefault="00D66B94" w:rsidP="00D66B94">
            <w:pPr>
              <w:pStyle w:val="CTB01UOL01"/>
              <w:rPr>
                <w:lang w:val="en-GB"/>
              </w:rPr>
            </w:pPr>
            <w:r>
              <w:rPr>
                <w:lang w:val="en-GB" w:eastAsia="zh-CN"/>
              </w:rPr>
              <w:t xml:space="preserve">how to </w:t>
            </w:r>
            <w:r w:rsidRPr="001209F2">
              <w:rPr>
                <w:lang w:val="en-GB" w:eastAsia="zh-CN"/>
              </w:rPr>
              <w:t xml:space="preserve">make adjustments to financial statements </w:t>
            </w:r>
          </w:p>
          <w:p w14:paraId="47E601F6" w14:textId="0C2CC5A7" w:rsidR="00D66B94" w:rsidRPr="001209F2" w:rsidRDefault="00D66B94" w:rsidP="00D66B94">
            <w:pPr>
              <w:pStyle w:val="CTB01UOL01"/>
              <w:rPr>
                <w:lang w:val="en-GB"/>
              </w:rPr>
            </w:pPr>
            <w:r>
              <w:rPr>
                <w:lang w:val="en-GB" w:eastAsia="zh-CN"/>
              </w:rPr>
              <w:lastRenderedPageBreak/>
              <w:t xml:space="preserve">how to </w:t>
            </w:r>
            <w:r w:rsidRPr="001209F2">
              <w:rPr>
                <w:lang w:val="en-GB" w:eastAsia="zh-CN"/>
              </w:rPr>
              <w:t>apply the techniques of mark-up, margin and inventory turnover to arrive at missing figures.</w:t>
            </w:r>
          </w:p>
        </w:tc>
        <w:tc>
          <w:tcPr>
            <w:tcW w:w="1278" w:type="dxa"/>
            <w:shd w:val="clear" w:color="auto" w:fill="FFF0D4"/>
          </w:tcPr>
          <w:p w14:paraId="5DE6206B" w14:textId="7C21F5AE" w:rsidR="00D66B94" w:rsidRPr="001209F2" w:rsidRDefault="00D66B94" w:rsidP="00D66B94">
            <w:pPr>
              <w:pStyle w:val="CTB01BT01Bodytext1"/>
              <w:rPr>
                <w:lang w:val="en-GB"/>
              </w:rPr>
            </w:pPr>
            <w:r w:rsidRPr="001209F2">
              <w:rPr>
                <w:lang w:val="en-GB"/>
              </w:rPr>
              <w:lastRenderedPageBreak/>
              <w:t xml:space="preserve">Pages </w:t>
            </w:r>
            <w:r w:rsidR="00AD7AC9">
              <w:rPr>
                <w:lang w:val="en-GB"/>
              </w:rPr>
              <w:t>309</w:t>
            </w:r>
            <w:r w:rsidRPr="001209F2">
              <w:rPr>
                <w:lang w:val="en-GB"/>
              </w:rPr>
              <w:t>–</w:t>
            </w:r>
            <w:r>
              <w:rPr>
                <w:lang w:val="en-GB"/>
              </w:rPr>
              <w:t>3</w:t>
            </w:r>
            <w:r w:rsidR="00B10341">
              <w:rPr>
                <w:lang w:val="en-GB"/>
              </w:rPr>
              <w:t>34</w:t>
            </w:r>
          </w:p>
        </w:tc>
        <w:tc>
          <w:tcPr>
            <w:tcW w:w="1984" w:type="dxa"/>
            <w:gridSpan w:val="2"/>
            <w:shd w:val="clear" w:color="auto" w:fill="FFF0D4"/>
          </w:tcPr>
          <w:p w14:paraId="12F268F8" w14:textId="77777777" w:rsidR="00AD7AC9" w:rsidRDefault="00D66B94" w:rsidP="00D66B94">
            <w:pPr>
              <w:pStyle w:val="CTB01BT01Bodytext1"/>
              <w:rPr>
                <w:i/>
                <w:iCs/>
                <w:lang w:val="en-GB"/>
              </w:rPr>
            </w:pPr>
            <w:r w:rsidRPr="001209F2">
              <w:rPr>
                <w:i/>
                <w:iCs/>
                <w:lang w:val="en-GB"/>
              </w:rPr>
              <w:t>Single entry</w:t>
            </w:r>
            <w:r>
              <w:rPr>
                <w:i/>
                <w:iCs/>
                <w:lang w:val="en-GB"/>
              </w:rPr>
              <w:t xml:space="preserve"> </w:t>
            </w:r>
            <w:r w:rsidR="00AD7AC9">
              <w:rPr>
                <w:i/>
                <w:iCs/>
                <w:lang w:val="en-GB"/>
              </w:rPr>
              <w:t>systems</w:t>
            </w:r>
          </w:p>
          <w:p w14:paraId="7AFB7D44" w14:textId="77777777" w:rsidR="00AD7AC9" w:rsidRDefault="00AD7AC9" w:rsidP="00D66B94">
            <w:pPr>
              <w:pStyle w:val="CTB01BT01Bodytext1"/>
              <w:rPr>
                <w:i/>
                <w:iCs/>
                <w:lang w:val="en-GB"/>
              </w:rPr>
            </w:pPr>
            <w:r>
              <w:rPr>
                <w:i/>
                <w:iCs/>
                <w:lang w:val="en-GB"/>
              </w:rPr>
              <w:t>Cash-based accounting</w:t>
            </w:r>
          </w:p>
          <w:p w14:paraId="7984104A" w14:textId="77777777" w:rsidR="00AD7AC9" w:rsidRDefault="00AD7AC9" w:rsidP="00D66B94">
            <w:pPr>
              <w:pStyle w:val="CTB01BT01Bodytext1"/>
              <w:rPr>
                <w:i/>
                <w:iCs/>
                <w:lang w:val="en-GB"/>
              </w:rPr>
            </w:pPr>
            <w:r>
              <w:rPr>
                <w:i/>
                <w:iCs/>
                <w:lang w:val="en-GB"/>
              </w:rPr>
              <w:t>Spreadsheets</w:t>
            </w:r>
          </w:p>
          <w:p w14:paraId="10CD5F35" w14:textId="0414447E" w:rsidR="00AD7AC9" w:rsidRDefault="00AD7AC9" w:rsidP="00D66B94">
            <w:pPr>
              <w:pStyle w:val="CTB01BT01Bodytext1"/>
              <w:rPr>
                <w:i/>
                <w:iCs/>
                <w:lang w:val="en-GB"/>
              </w:rPr>
            </w:pPr>
            <w:r>
              <w:rPr>
                <w:i/>
                <w:iCs/>
                <w:lang w:val="en-GB"/>
              </w:rPr>
              <w:t>Internal controls</w:t>
            </w:r>
          </w:p>
          <w:p w14:paraId="0CCDA249" w14:textId="461E752B" w:rsidR="00AD7AC9" w:rsidRDefault="00AD7AC9" w:rsidP="00D66B94">
            <w:pPr>
              <w:pStyle w:val="CTB01BT01Bodytext1"/>
              <w:rPr>
                <w:i/>
                <w:iCs/>
                <w:lang w:val="en-GB"/>
              </w:rPr>
            </w:pPr>
            <w:r>
              <w:rPr>
                <w:i/>
                <w:iCs/>
                <w:lang w:val="en-GB"/>
              </w:rPr>
              <w:t>Statement of affairs</w:t>
            </w:r>
          </w:p>
          <w:p w14:paraId="3FC5F7AA" w14:textId="77777777" w:rsidR="00D66B94" w:rsidRPr="001209F2" w:rsidRDefault="00D66B94" w:rsidP="00D66B94">
            <w:pPr>
              <w:pStyle w:val="CTB01BT01Bodytext1"/>
              <w:rPr>
                <w:i/>
                <w:iCs/>
                <w:lang w:val="en-GB"/>
              </w:rPr>
            </w:pPr>
            <w:r w:rsidRPr="001209F2">
              <w:rPr>
                <w:i/>
                <w:iCs/>
                <w:lang w:val="en-GB"/>
              </w:rPr>
              <w:t>Incomplete records</w:t>
            </w:r>
          </w:p>
          <w:p w14:paraId="7EB29D38" w14:textId="7028DDE9" w:rsidR="00D66B94" w:rsidRPr="001209F2" w:rsidRDefault="00D66B94" w:rsidP="00D66B94">
            <w:pPr>
              <w:pStyle w:val="CTB01BT01Bodytext1"/>
              <w:rPr>
                <w:i/>
                <w:iCs/>
                <w:lang w:val="en-GB"/>
              </w:rPr>
            </w:pPr>
            <w:r>
              <w:rPr>
                <w:i/>
                <w:iCs/>
                <w:lang w:val="en-GB"/>
              </w:rPr>
              <w:t>Profit calculation through changes in capitals</w:t>
            </w:r>
          </w:p>
          <w:p w14:paraId="61756A99" w14:textId="77777777" w:rsidR="00D66B94" w:rsidRPr="001209F2" w:rsidRDefault="00D66B94" w:rsidP="00D66B94">
            <w:pPr>
              <w:pStyle w:val="CTB01BT01Bodytext1"/>
              <w:rPr>
                <w:i/>
                <w:iCs/>
                <w:lang w:val="en-GB"/>
              </w:rPr>
            </w:pPr>
            <w:r w:rsidRPr="001209F2">
              <w:rPr>
                <w:i/>
                <w:iCs/>
                <w:lang w:val="en-GB"/>
              </w:rPr>
              <w:t>Mark-up</w:t>
            </w:r>
          </w:p>
          <w:p w14:paraId="70874B37" w14:textId="15AAE26D" w:rsidR="00D66B94" w:rsidRPr="001209F2" w:rsidRDefault="00D66B94" w:rsidP="00D66B94">
            <w:pPr>
              <w:pStyle w:val="CTB01BT01Bodytext1"/>
              <w:rPr>
                <w:i/>
                <w:iCs/>
                <w:lang w:val="en-GB"/>
              </w:rPr>
            </w:pPr>
            <w:r>
              <w:rPr>
                <w:i/>
                <w:iCs/>
                <w:lang w:val="en-GB"/>
              </w:rPr>
              <w:t>Gross profit m</w:t>
            </w:r>
            <w:r w:rsidRPr="001209F2">
              <w:rPr>
                <w:i/>
                <w:iCs/>
                <w:lang w:val="en-GB"/>
              </w:rPr>
              <w:t>argin</w:t>
            </w:r>
          </w:p>
          <w:p w14:paraId="4B6FDC32" w14:textId="6C3A75A2" w:rsidR="00D66B94" w:rsidRPr="001209F2" w:rsidRDefault="00D66B94" w:rsidP="00B10341">
            <w:pPr>
              <w:pStyle w:val="CTB01BT01Bodytext1"/>
              <w:rPr>
                <w:i/>
                <w:iCs/>
                <w:lang w:val="en-GB"/>
              </w:rPr>
            </w:pPr>
            <w:r>
              <w:rPr>
                <w:i/>
                <w:iCs/>
                <w:lang w:val="en-GB"/>
              </w:rPr>
              <w:t>Rate of i</w:t>
            </w:r>
            <w:r w:rsidRPr="001209F2">
              <w:rPr>
                <w:i/>
                <w:iCs/>
                <w:lang w:val="en-GB"/>
              </w:rPr>
              <w:t>nventory turnover</w:t>
            </w:r>
          </w:p>
        </w:tc>
        <w:tc>
          <w:tcPr>
            <w:tcW w:w="3686" w:type="dxa"/>
            <w:shd w:val="clear" w:color="auto" w:fill="FFF0D4"/>
          </w:tcPr>
          <w:p w14:paraId="1D5F4F52" w14:textId="77777777" w:rsidR="00D66B94" w:rsidRPr="001209F2" w:rsidRDefault="00D66B94" w:rsidP="00D66B94">
            <w:pPr>
              <w:rPr>
                <w:rFonts w:ascii="Times New Roman" w:hAnsi="Times New Roman" w:cs="Times New Roman"/>
                <w:sz w:val="24"/>
                <w:szCs w:val="24"/>
              </w:rPr>
            </w:pPr>
          </w:p>
        </w:tc>
      </w:tr>
      <w:tr w:rsidR="00D66B94" w:rsidRPr="001209F2" w14:paraId="321F94A5" w14:textId="77777777" w:rsidTr="00DE3ABE">
        <w:tc>
          <w:tcPr>
            <w:tcW w:w="1838" w:type="dxa"/>
            <w:shd w:val="clear" w:color="auto" w:fill="FFF0D4"/>
          </w:tcPr>
          <w:p w14:paraId="081D2427" w14:textId="77777777" w:rsidR="00D66B94" w:rsidRPr="001209F2" w:rsidRDefault="00D66B94" w:rsidP="00D66B94">
            <w:pPr>
              <w:pStyle w:val="CTB01BT01Bodytext1"/>
              <w:rPr>
                <w:lang w:val="en-GB"/>
              </w:rPr>
            </w:pPr>
            <w:r w:rsidRPr="001209F2">
              <w:rPr>
                <w:lang w:val="en-GB"/>
              </w:rPr>
              <w:t>Chapter 21: Calculation and understanding of ratios</w:t>
            </w:r>
          </w:p>
        </w:tc>
        <w:tc>
          <w:tcPr>
            <w:tcW w:w="1531" w:type="dxa"/>
            <w:shd w:val="clear" w:color="auto" w:fill="FFF0D4"/>
          </w:tcPr>
          <w:p w14:paraId="6100A63C" w14:textId="216648F0" w:rsidR="00D66B94" w:rsidRPr="001209F2" w:rsidRDefault="00D66B94" w:rsidP="00D66B94">
            <w:pPr>
              <w:pStyle w:val="CTB01BT01Bodytext1"/>
              <w:rPr>
                <w:lang w:val="en-GB"/>
              </w:rPr>
            </w:pPr>
            <w:r w:rsidRPr="001209F2">
              <w:rPr>
                <w:lang w:val="en-GB"/>
              </w:rPr>
              <w:t>3 h</w:t>
            </w:r>
            <w:r>
              <w:rPr>
                <w:lang w:val="en-GB"/>
              </w:rPr>
              <w:t>ou</w:t>
            </w:r>
            <w:r w:rsidRPr="001209F2">
              <w:rPr>
                <w:lang w:val="en-GB"/>
              </w:rPr>
              <w:t>rs</w:t>
            </w:r>
          </w:p>
        </w:tc>
        <w:tc>
          <w:tcPr>
            <w:tcW w:w="5415" w:type="dxa"/>
            <w:shd w:val="clear" w:color="auto" w:fill="FFF0D4"/>
          </w:tcPr>
          <w:p w14:paraId="70F6433B" w14:textId="69E25D56" w:rsidR="00D66B94" w:rsidRPr="001209F2" w:rsidRDefault="004D74D0" w:rsidP="00D66B94">
            <w:pPr>
              <w:pStyle w:val="CTB01BT01Bodytext1"/>
              <w:rPr>
                <w:lang w:val="en-GB"/>
              </w:rPr>
            </w:pPr>
            <w:r>
              <w:rPr>
                <w:lang w:val="en-GB"/>
              </w:rPr>
              <w:t>6.1</w:t>
            </w:r>
            <w:r w:rsidR="00D66B94" w:rsidRPr="001209F2">
              <w:rPr>
                <w:lang w:val="en-GB"/>
              </w:rPr>
              <w:t xml:space="preserve"> Calculation and understanding of </w:t>
            </w:r>
            <w:r w:rsidR="00D66B94">
              <w:rPr>
                <w:lang w:val="en-GB"/>
              </w:rPr>
              <w:t xml:space="preserve">accounting </w:t>
            </w:r>
            <w:r w:rsidR="00D66B94" w:rsidRPr="001209F2">
              <w:rPr>
                <w:lang w:val="en-GB"/>
              </w:rPr>
              <w:t>ratios</w:t>
            </w:r>
          </w:p>
          <w:p w14:paraId="327E1CCE" w14:textId="48D9342C" w:rsidR="00D66B94" w:rsidRDefault="00D66B94" w:rsidP="00D66B94">
            <w:pPr>
              <w:pStyle w:val="CTB01UOL01"/>
              <w:rPr>
                <w:lang w:val="en-GB"/>
              </w:rPr>
            </w:pPr>
            <w:r>
              <w:rPr>
                <w:lang w:val="en-GB"/>
              </w:rPr>
              <w:t>g</w:t>
            </w:r>
            <w:r w:rsidRPr="001209F2">
              <w:rPr>
                <w:lang w:val="en-GB"/>
              </w:rPr>
              <w:t xml:space="preserve">ross </w:t>
            </w:r>
            <w:r>
              <w:rPr>
                <w:lang w:val="en-GB"/>
              </w:rPr>
              <w:t xml:space="preserve">profit </w:t>
            </w:r>
            <w:r w:rsidRPr="001209F2">
              <w:rPr>
                <w:lang w:val="en-GB"/>
              </w:rPr>
              <w:t>margin</w:t>
            </w:r>
          </w:p>
          <w:p w14:paraId="19E75427" w14:textId="33E41116" w:rsidR="00D66B94" w:rsidRPr="001209F2" w:rsidRDefault="00D66B94" w:rsidP="00D66B94">
            <w:pPr>
              <w:pStyle w:val="CTB01UOL01"/>
              <w:rPr>
                <w:lang w:val="en-GB"/>
              </w:rPr>
            </w:pPr>
            <w:r>
              <w:rPr>
                <w:lang w:val="en-GB"/>
              </w:rPr>
              <w:t>mark-up</w:t>
            </w:r>
          </w:p>
          <w:p w14:paraId="2B23D3BE" w14:textId="76CB36FD" w:rsidR="00D66B94" w:rsidRPr="001209F2" w:rsidRDefault="00D66B94" w:rsidP="00D66B94">
            <w:pPr>
              <w:pStyle w:val="CTB01UOL01"/>
              <w:rPr>
                <w:lang w:val="en-GB" w:eastAsia="zh-CN"/>
              </w:rPr>
            </w:pPr>
            <w:r>
              <w:rPr>
                <w:lang w:val="en-GB" w:eastAsia="zh-CN"/>
              </w:rPr>
              <w:t>p</w:t>
            </w:r>
            <w:r w:rsidRPr="001209F2">
              <w:rPr>
                <w:lang w:val="en-GB" w:eastAsia="zh-CN"/>
              </w:rPr>
              <w:t>rofit margin</w:t>
            </w:r>
          </w:p>
          <w:p w14:paraId="187EEFC0" w14:textId="21477741" w:rsidR="00D66B94" w:rsidRPr="001209F2" w:rsidRDefault="00D66B94" w:rsidP="00D66B94">
            <w:pPr>
              <w:pStyle w:val="CTB01UOL01"/>
              <w:rPr>
                <w:lang w:val="en-GB" w:eastAsia="zh-CN"/>
              </w:rPr>
            </w:pPr>
            <w:r>
              <w:rPr>
                <w:lang w:val="en-GB" w:eastAsia="zh-CN"/>
              </w:rPr>
              <w:t>r</w:t>
            </w:r>
            <w:r w:rsidRPr="001209F2">
              <w:rPr>
                <w:lang w:val="en-GB" w:eastAsia="zh-CN"/>
              </w:rPr>
              <w:t>eturn on capital employed (ROCE)</w:t>
            </w:r>
          </w:p>
          <w:p w14:paraId="58C0566A" w14:textId="028DA6DD" w:rsidR="00D66B94" w:rsidRPr="001209F2" w:rsidRDefault="00D66B94" w:rsidP="00D66B94">
            <w:pPr>
              <w:pStyle w:val="CTB01UOL01"/>
              <w:rPr>
                <w:lang w:val="en-GB" w:eastAsia="zh-CN"/>
              </w:rPr>
            </w:pPr>
            <w:r>
              <w:rPr>
                <w:lang w:val="en-GB" w:eastAsia="zh-CN"/>
              </w:rPr>
              <w:t>c</w:t>
            </w:r>
            <w:r w:rsidRPr="001209F2">
              <w:rPr>
                <w:lang w:val="en-GB" w:eastAsia="zh-CN"/>
              </w:rPr>
              <w:t xml:space="preserve">urrent </w:t>
            </w:r>
            <w:r>
              <w:rPr>
                <w:lang w:val="en-GB" w:eastAsia="zh-CN"/>
              </w:rPr>
              <w:t xml:space="preserve">(working capital) </w:t>
            </w:r>
            <w:r w:rsidRPr="001209F2">
              <w:rPr>
                <w:lang w:val="en-GB" w:eastAsia="zh-CN"/>
              </w:rPr>
              <w:t>ratio</w:t>
            </w:r>
          </w:p>
          <w:p w14:paraId="65C00D27" w14:textId="00F02687" w:rsidR="00D66B94" w:rsidRPr="001209F2" w:rsidRDefault="00D66B94" w:rsidP="00D66B94">
            <w:pPr>
              <w:pStyle w:val="CTB01UOL01"/>
              <w:rPr>
                <w:lang w:val="en-GB" w:eastAsia="zh-CN"/>
              </w:rPr>
            </w:pPr>
            <w:r>
              <w:rPr>
                <w:lang w:val="en-GB" w:eastAsia="zh-CN"/>
              </w:rPr>
              <w:t>acid test</w:t>
            </w:r>
            <w:r w:rsidRPr="001209F2">
              <w:rPr>
                <w:lang w:val="en-GB" w:eastAsia="zh-CN"/>
              </w:rPr>
              <w:t xml:space="preserve"> </w:t>
            </w:r>
            <w:r>
              <w:rPr>
                <w:lang w:val="en-GB" w:eastAsia="zh-CN"/>
              </w:rPr>
              <w:t>(liquid</w:t>
            </w:r>
            <w:r w:rsidRPr="001209F2">
              <w:rPr>
                <w:lang w:val="en-GB" w:eastAsia="zh-CN"/>
              </w:rPr>
              <w:t>) ratio</w:t>
            </w:r>
          </w:p>
          <w:p w14:paraId="13C5798C" w14:textId="37829F95" w:rsidR="00D66B94" w:rsidRDefault="00D66B94" w:rsidP="00D66B94">
            <w:pPr>
              <w:pStyle w:val="CTB01UOL01"/>
              <w:rPr>
                <w:lang w:val="en-GB" w:eastAsia="zh-CN"/>
              </w:rPr>
            </w:pPr>
            <w:r>
              <w:rPr>
                <w:lang w:val="en-GB" w:eastAsia="zh-CN"/>
              </w:rPr>
              <w:t>r</w:t>
            </w:r>
            <w:r w:rsidRPr="001209F2">
              <w:rPr>
                <w:lang w:val="en-GB" w:eastAsia="zh-CN"/>
              </w:rPr>
              <w:t>ate of inventory turnover (times)</w:t>
            </w:r>
          </w:p>
          <w:p w14:paraId="4FF2316A" w14:textId="7932280D" w:rsidR="00D66B94" w:rsidRPr="001209F2" w:rsidRDefault="00D66B94" w:rsidP="00D66B94">
            <w:pPr>
              <w:pStyle w:val="CTB01UOL01"/>
              <w:rPr>
                <w:lang w:val="en-GB" w:eastAsia="zh-CN"/>
              </w:rPr>
            </w:pPr>
            <w:r>
              <w:rPr>
                <w:lang w:val="en-GB" w:eastAsia="zh-CN"/>
              </w:rPr>
              <w:t>inventory turnover (days)</w:t>
            </w:r>
          </w:p>
          <w:p w14:paraId="19D4A450" w14:textId="53CA6096" w:rsidR="00D66B94" w:rsidRPr="001209F2" w:rsidRDefault="00D66B94" w:rsidP="00D66B94">
            <w:pPr>
              <w:pStyle w:val="CTB01UOL01"/>
              <w:rPr>
                <w:lang w:val="en-GB" w:eastAsia="zh-CN"/>
              </w:rPr>
            </w:pPr>
            <w:r>
              <w:rPr>
                <w:lang w:val="en-GB" w:eastAsia="zh-CN"/>
              </w:rPr>
              <w:t>t</w:t>
            </w:r>
            <w:r w:rsidRPr="001209F2">
              <w:rPr>
                <w:lang w:val="en-GB" w:eastAsia="zh-CN"/>
              </w:rPr>
              <w:t>rade receivables turnover (days)</w:t>
            </w:r>
          </w:p>
          <w:p w14:paraId="3F1CA9FA" w14:textId="57A30173" w:rsidR="00D66B94" w:rsidRPr="001209F2" w:rsidRDefault="00D66B94" w:rsidP="00B10341">
            <w:pPr>
              <w:pStyle w:val="CTB01UOL01"/>
              <w:rPr>
                <w:rFonts w:cs="Times New Roman"/>
                <w:sz w:val="24"/>
                <w:szCs w:val="24"/>
              </w:rPr>
            </w:pPr>
            <w:r>
              <w:rPr>
                <w:lang w:val="en-GB" w:eastAsia="zh-CN"/>
              </w:rPr>
              <w:t>t</w:t>
            </w:r>
            <w:r w:rsidRPr="001209F2">
              <w:rPr>
                <w:lang w:val="en-GB" w:eastAsia="zh-CN"/>
              </w:rPr>
              <w:t>rade payables turnover (days)</w:t>
            </w:r>
            <w:r>
              <w:rPr>
                <w:lang w:val="en-GB" w:eastAsia="zh-CN"/>
              </w:rPr>
              <w:t>.</w:t>
            </w:r>
          </w:p>
        </w:tc>
        <w:tc>
          <w:tcPr>
            <w:tcW w:w="1278" w:type="dxa"/>
            <w:shd w:val="clear" w:color="auto" w:fill="FFF0D4"/>
          </w:tcPr>
          <w:p w14:paraId="49B1AEEA" w14:textId="36457053" w:rsidR="00D66B94" w:rsidRPr="001209F2" w:rsidRDefault="00D66B94" w:rsidP="00D66B94">
            <w:pPr>
              <w:pStyle w:val="CTB01BT01Bodytext1"/>
              <w:rPr>
                <w:lang w:val="en-GB"/>
              </w:rPr>
            </w:pPr>
            <w:r w:rsidRPr="001209F2">
              <w:rPr>
                <w:lang w:val="en-GB"/>
              </w:rPr>
              <w:t xml:space="preserve">Pages </w:t>
            </w:r>
            <w:r>
              <w:rPr>
                <w:lang w:val="en-GB"/>
              </w:rPr>
              <w:t>3</w:t>
            </w:r>
            <w:r w:rsidR="00B10341">
              <w:rPr>
                <w:lang w:val="en-GB"/>
              </w:rPr>
              <w:t>36</w:t>
            </w:r>
            <w:r w:rsidRPr="001209F2">
              <w:rPr>
                <w:lang w:val="en-GB"/>
              </w:rPr>
              <w:t>–</w:t>
            </w:r>
            <w:r>
              <w:rPr>
                <w:lang w:val="en-GB"/>
              </w:rPr>
              <w:t>3</w:t>
            </w:r>
            <w:r w:rsidR="00B10341">
              <w:rPr>
                <w:lang w:val="en-GB"/>
              </w:rPr>
              <w:t>50</w:t>
            </w:r>
          </w:p>
        </w:tc>
        <w:tc>
          <w:tcPr>
            <w:tcW w:w="1984" w:type="dxa"/>
            <w:gridSpan w:val="2"/>
            <w:shd w:val="clear" w:color="auto" w:fill="FFF0D4"/>
          </w:tcPr>
          <w:p w14:paraId="28E116AA" w14:textId="77777777" w:rsidR="00D66B94" w:rsidRDefault="00D66B94" w:rsidP="00D66B94">
            <w:pPr>
              <w:pStyle w:val="CTB01BT01Bodytext1"/>
              <w:rPr>
                <w:i/>
                <w:iCs/>
                <w:lang w:val="en-GB" w:eastAsia="zh-CN"/>
              </w:rPr>
            </w:pPr>
            <w:r>
              <w:rPr>
                <w:i/>
                <w:iCs/>
                <w:lang w:val="en-GB" w:eastAsia="zh-CN"/>
              </w:rPr>
              <w:t>Accounting ratios</w:t>
            </w:r>
          </w:p>
          <w:p w14:paraId="5510A4BB" w14:textId="0D687605" w:rsidR="00B10341" w:rsidRDefault="000736B3" w:rsidP="00D66B94">
            <w:pPr>
              <w:pStyle w:val="CTB01BT01Bodytext1"/>
              <w:rPr>
                <w:i/>
                <w:iCs/>
                <w:lang w:val="en-GB" w:eastAsia="zh-CN"/>
              </w:rPr>
            </w:pPr>
            <w:r>
              <w:rPr>
                <w:i/>
                <w:iCs/>
                <w:lang w:val="en-GB" w:eastAsia="zh-CN"/>
              </w:rPr>
              <w:t>Mark-</w:t>
            </w:r>
            <w:r w:rsidR="00B10341">
              <w:rPr>
                <w:i/>
                <w:iCs/>
                <w:lang w:val="en-GB" w:eastAsia="zh-CN"/>
              </w:rPr>
              <w:t>up</w:t>
            </w:r>
          </w:p>
          <w:p w14:paraId="409031B5" w14:textId="24B84CB2" w:rsidR="00D66B94" w:rsidRPr="00B10341" w:rsidRDefault="00D66B94" w:rsidP="00D66B94">
            <w:pPr>
              <w:pStyle w:val="CTB01BT01Bodytext1"/>
              <w:rPr>
                <w:i/>
                <w:iCs/>
                <w:lang w:val="en-GB" w:eastAsia="zh-CN"/>
              </w:rPr>
            </w:pPr>
            <w:r w:rsidRPr="00B10341">
              <w:rPr>
                <w:i/>
                <w:iCs/>
                <w:lang w:val="en-GB" w:eastAsia="zh-CN"/>
              </w:rPr>
              <w:t>Gross profit margin</w:t>
            </w:r>
          </w:p>
          <w:p w14:paraId="76CFB967" w14:textId="77777777" w:rsidR="00D66B94" w:rsidRPr="001209F2" w:rsidRDefault="00D66B94" w:rsidP="00D66B94">
            <w:pPr>
              <w:pStyle w:val="CTB01BT01Bodytext1"/>
              <w:rPr>
                <w:i/>
                <w:iCs/>
                <w:lang w:val="en-GB" w:eastAsia="zh-CN"/>
              </w:rPr>
            </w:pPr>
            <w:r w:rsidRPr="001209F2">
              <w:rPr>
                <w:i/>
                <w:iCs/>
                <w:lang w:val="en-GB" w:eastAsia="zh-CN"/>
              </w:rPr>
              <w:t>Profit margin</w:t>
            </w:r>
          </w:p>
          <w:p w14:paraId="1A089DA8" w14:textId="77777777" w:rsidR="00D66B94" w:rsidRPr="001209F2" w:rsidRDefault="00D66B94" w:rsidP="00D66B94">
            <w:pPr>
              <w:pStyle w:val="CTB01BT01Bodytext1"/>
              <w:rPr>
                <w:i/>
                <w:iCs/>
                <w:lang w:val="en-GB" w:eastAsia="zh-CN"/>
              </w:rPr>
            </w:pPr>
            <w:r w:rsidRPr="001209F2">
              <w:rPr>
                <w:i/>
                <w:iCs/>
                <w:lang w:val="en-GB" w:eastAsia="zh-CN"/>
              </w:rPr>
              <w:t>Return on capital employed (ROCE)</w:t>
            </w:r>
          </w:p>
          <w:p w14:paraId="1CEF0AF2" w14:textId="77777777" w:rsidR="00D66B94" w:rsidRDefault="00D66B94" w:rsidP="00D66B94">
            <w:pPr>
              <w:pStyle w:val="CTB01BT01Bodytext1"/>
              <w:rPr>
                <w:i/>
                <w:iCs/>
                <w:lang w:val="en-GB" w:eastAsia="zh-CN"/>
              </w:rPr>
            </w:pPr>
            <w:r>
              <w:rPr>
                <w:i/>
                <w:iCs/>
                <w:lang w:val="en-GB" w:eastAsia="zh-CN"/>
              </w:rPr>
              <w:t>Working capital</w:t>
            </w:r>
          </w:p>
          <w:p w14:paraId="6A668E90" w14:textId="77777777" w:rsidR="00D66B94" w:rsidRDefault="00D66B94" w:rsidP="00D66B94">
            <w:pPr>
              <w:pStyle w:val="CTB01BT01Bodytext1"/>
              <w:rPr>
                <w:i/>
                <w:iCs/>
                <w:lang w:val="en-GB" w:eastAsia="zh-CN"/>
              </w:rPr>
            </w:pPr>
            <w:r>
              <w:rPr>
                <w:i/>
                <w:iCs/>
                <w:lang w:val="en-GB" w:eastAsia="zh-CN"/>
              </w:rPr>
              <w:t>Capital owned</w:t>
            </w:r>
          </w:p>
          <w:p w14:paraId="4C1ADA97" w14:textId="3D40B1CA" w:rsidR="00D66B94" w:rsidRDefault="00D66B94" w:rsidP="00D66B94">
            <w:pPr>
              <w:pStyle w:val="CTB01BT01Bodytext1"/>
              <w:rPr>
                <w:i/>
                <w:iCs/>
                <w:lang w:val="en-GB" w:eastAsia="zh-CN"/>
              </w:rPr>
            </w:pPr>
            <w:r>
              <w:rPr>
                <w:i/>
                <w:iCs/>
                <w:lang w:val="en-GB" w:eastAsia="zh-CN"/>
              </w:rPr>
              <w:t>Capital employed</w:t>
            </w:r>
          </w:p>
          <w:p w14:paraId="5794E59C" w14:textId="77777777" w:rsidR="00D66B94" w:rsidRPr="001209F2" w:rsidRDefault="00D66B94" w:rsidP="00D66B94">
            <w:pPr>
              <w:pStyle w:val="CTB01BT01Bodytext1"/>
              <w:rPr>
                <w:i/>
                <w:iCs/>
                <w:lang w:val="en-GB" w:eastAsia="zh-CN"/>
              </w:rPr>
            </w:pPr>
            <w:r w:rsidRPr="001209F2">
              <w:rPr>
                <w:i/>
                <w:iCs/>
                <w:lang w:val="en-GB" w:eastAsia="zh-CN"/>
              </w:rPr>
              <w:t>Current ratio</w:t>
            </w:r>
          </w:p>
          <w:p w14:paraId="063978A1" w14:textId="7AA3BEC0" w:rsidR="00D66B94" w:rsidRDefault="00D66B94" w:rsidP="00D66B94">
            <w:pPr>
              <w:pStyle w:val="CTB01BT01Bodytext1"/>
              <w:rPr>
                <w:i/>
                <w:iCs/>
                <w:lang w:val="en-GB" w:eastAsia="zh-CN"/>
              </w:rPr>
            </w:pPr>
            <w:r>
              <w:rPr>
                <w:i/>
                <w:iCs/>
                <w:lang w:val="en-GB" w:eastAsia="zh-CN"/>
              </w:rPr>
              <w:t>Acid test</w:t>
            </w:r>
            <w:r w:rsidRPr="001209F2">
              <w:rPr>
                <w:i/>
                <w:iCs/>
                <w:lang w:val="en-GB" w:eastAsia="zh-CN"/>
              </w:rPr>
              <w:t xml:space="preserve"> (</w:t>
            </w:r>
            <w:r>
              <w:rPr>
                <w:i/>
                <w:iCs/>
                <w:lang w:val="en-GB" w:eastAsia="zh-CN"/>
              </w:rPr>
              <w:t>liquid</w:t>
            </w:r>
            <w:r w:rsidRPr="001209F2">
              <w:rPr>
                <w:i/>
                <w:iCs/>
                <w:lang w:val="en-GB" w:eastAsia="zh-CN"/>
              </w:rPr>
              <w:t>) ratio</w:t>
            </w:r>
          </w:p>
          <w:p w14:paraId="75F1718A" w14:textId="4A9DAF32" w:rsidR="00D66B94" w:rsidRPr="001209F2" w:rsidRDefault="00D66B94" w:rsidP="00D66B94">
            <w:pPr>
              <w:pStyle w:val="CTB01BT01Bodytext1"/>
              <w:rPr>
                <w:i/>
                <w:iCs/>
                <w:lang w:val="en-GB" w:eastAsia="zh-CN"/>
              </w:rPr>
            </w:pPr>
            <w:r>
              <w:rPr>
                <w:i/>
                <w:iCs/>
                <w:lang w:val="en-GB" w:eastAsia="zh-CN"/>
              </w:rPr>
              <w:t>Liquidity crisis</w:t>
            </w:r>
          </w:p>
          <w:p w14:paraId="65D55BA1" w14:textId="77777777" w:rsidR="00D66B94" w:rsidRDefault="00D66B94" w:rsidP="00D66B94">
            <w:pPr>
              <w:pStyle w:val="CTB01BT01Bodytext1"/>
              <w:rPr>
                <w:i/>
                <w:iCs/>
                <w:lang w:val="en-GB" w:eastAsia="zh-CN"/>
              </w:rPr>
            </w:pPr>
            <w:r w:rsidRPr="001209F2">
              <w:rPr>
                <w:i/>
                <w:iCs/>
                <w:lang w:val="en-GB" w:eastAsia="zh-CN"/>
              </w:rPr>
              <w:t>Rate of inventory turnover (times)</w:t>
            </w:r>
          </w:p>
          <w:p w14:paraId="2A93B15D" w14:textId="0E216842" w:rsidR="00D66B94" w:rsidRPr="001209F2" w:rsidRDefault="00D66B94" w:rsidP="00D66B94">
            <w:pPr>
              <w:pStyle w:val="CTB01BT01Bodytext1"/>
              <w:rPr>
                <w:i/>
                <w:iCs/>
                <w:lang w:val="en-GB" w:eastAsia="zh-CN"/>
              </w:rPr>
            </w:pPr>
            <w:r w:rsidRPr="001209F2">
              <w:rPr>
                <w:i/>
                <w:iCs/>
                <w:lang w:val="en-GB" w:eastAsia="zh-CN"/>
              </w:rPr>
              <w:t>Rate of inventory turnover (</w:t>
            </w:r>
            <w:r>
              <w:rPr>
                <w:i/>
                <w:iCs/>
                <w:lang w:val="en-GB" w:eastAsia="zh-CN"/>
              </w:rPr>
              <w:t>day</w:t>
            </w:r>
            <w:r w:rsidRPr="001209F2">
              <w:rPr>
                <w:i/>
                <w:iCs/>
                <w:lang w:val="en-GB" w:eastAsia="zh-CN"/>
              </w:rPr>
              <w:t>s)</w:t>
            </w:r>
          </w:p>
          <w:p w14:paraId="45291098" w14:textId="0998FEFC" w:rsidR="00D66B94" w:rsidRPr="001209F2" w:rsidRDefault="00D66B94" w:rsidP="00D66B94">
            <w:pPr>
              <w:pStyle w:val="CTB01BT01Bodytext1"/>
              <w:rPr>
                <w:i/>
                <w:iCs/>
                <w:lang w:val="en-GB" w:eastAsia="zh-CN"/>
              </w:rPr>
            </w:pPr>
            <w:r w:rsidRPr="001209F2">
              <w:rPr>
                <w:i/>
                <w:iCs/>
                <w:lang w:val="en-GB" w:eastAsia="zh-CN"/>
              </w:rPr>
              <w:t xml:space="preserve">Trade receivables turnover </w:t>
            </w:r>
            <w:r>
              <w:rPr>
                <w:i/>
                <w:iCs/>
                <w:lang w:val="en-GB" w:eastAsia="zh-CN"/>
              </w:rPr>
              <w:t xml:space="preserve">ratio </w:t>
            </w:r>
            <w:r w:rsidRPr="001209F2">
              <w:rPr>
                <w:i/>
                <w:iCs/>
                <w:lang w:val="en-GB" w:eastAsia="zh-CN"/>
              </w:rPr>
              <w:t>(days)</w:t>
            </w:r>
          </w:p>
          <w:p w14:paraId="2FEA006F" w14:textId="4E045B80" w:rsidR="00D66B94" w:rsidRPr="001209F2" w:rsidRDefault="00D66B94" w:rsidP="00B10341">
            <w:pPr>
              <w:pStyle w:val="CTB01BT01Bodytext1"/>
              <w:rPr>
                <w:i/>
                <w:iCs/>
                <w:lang w:val="en-GB"/>
              </w:rPr>
            </w:pPr>
            <w:r w:rsidRPr="001209F2">
              <w:rPr>
                <w:i/>
                <w:iCs/>
                <w:lang w:val="en-GB" w:eastAsia="zh-CN"/>
              </w:rPr>
              <w:t>Trade payables turnover</w:t>
            </w:r>
            <w:r>
              <w:rPr>
                <w:i/>
                <w:iCs/>
                <w:lang w:val="en-GB" w:eastAsia="zh-CN"/>
              </w:rPr>
              <w:t xml:space="preserve"> ratio</w:t>
            </w:r>
            <w:r w:rsidRPr="001209F2">
              <w:rPr>
                <w:i/>
                <w:iCs/>
                <w:lang w:val="en-GB" w:eastAsia="zh-CN"/>
              </w:rPr>
              <w:t xml:space="preserve"> (days)</w:t>
            </w:r>
          </w:p>
        </w:tc>
        <w:tc>
          <w:tcPr>
            <w:tcW w:w="3686" w:type="dxa"/>
            <w:shd w:val="clear" w:color="auto" w:fill="FFF0D4"/>
          </w:tcPr>
          <w:p w14:paraId="3F1F62D6" w14:textId="77777777" w:rsidR="00D66B94" w:rsidRPr="001209F2" w:rsidRDefault="00D66B94" w:rsidP="00D66B94">
            <w:pPr>
              <w:rPr>
                <w:rFonts w:ascii="Times New Roman" w:hAnsi="Times New Roman" w:cs="Times New Roman"/>
                <w:sz w:val="24"/>
                <w:szCs w:val="24"/>
              </w:rPr>
            </w:pPr>
          </w:p>
        </w:tc>
      </w:tr>
      <w:tr w:rsidR="00D66B94" w:rsidRPr="001209F2" w14:paraId="7916EA2C" w14:textId="77777777" w:rsidTr="00DE3ABE">
        <w:tc>
          <w:tcPr>
            <w:tcW w:w="1838" w:type="dxa"/>
            <w:shd w:val="clear" w:color="auto" w:fill="FFF0D4"/>
          </w:tcPr>
          <w:p w14:paraId="00963CCF" w14:textId="39E204B1" w:rsidR="00D66B94" w:rsidRPr="001209F2" w:rsidRDefault="00D66B94" w:rsidP="00D66B94">
            <w:pPr>
              <w:pStyle w:val="CTB01BT01Bodytext1"/>
              <w:rPr>
                <w:lang w:val="en-GB"/>
              </w:rPr>
            </w:pPr>
            <w:r w:rsidRPr="001209F2">
              <w:rPr>
                <w:lang w:val="en-GB"/>
              </w:rPr>
              <w:t xml:space="preserve">Chapter 22: </w:t>
            </w:r>
            <w:r w:rsidRPr="008F7718">
              <w:rPr>
                <w:lang w:val="en-GB"/>
              </w:rPr>
              <w:t>Interpretation of accounting ratios and inter-business comparisons</w:t>
            </w:r>
          </w:p>
        </w:tc>
        <w:tc>
          <w:tcPr>
            <w:tcW w:w="1531" w:type="dxa"/>
            <w:shd w:val="clear" w:color="auto" w:fill="FFF0D4"/>
          </w:tcPr>
          <w:p w14:paraId="1EA793E3" w14:textId="2EDACCB0" w:rsidR="00D66B94" w:rsidRPr="001209F2" w:rsidRDefault="00D66B94" w:rsidP="00D66B94">
            <w:pPr>
              <w:pStyle w:val="CTB01BT01Bodytext1"/>
              <w:rPr>
                <w:lang w:val="en-GB"/>
              </w:rPr>
            </w:pPr>
            <w:r>
              <w:rPr>
                <w:lang w:val="en-GB"/>
              </w:rPr>
              <w:t>4</w:t>
            </w:r>
            <w:r w:rsidRPr="001209F2">
              <w:rPr>
                <w:lang w:val="en-GB"/>
              </w:rPr>
              <w:t xml:space="preserve"> h</w:t>
            </w:r>
            <w:r>
              <w:rPr>
                <w:lang w:val="en-GB"/>
              </w:rPr>
              <w:t>ou</w:t>
            </w:r>
            <w:r w:rsidRPr="001209F2">
              <w:rPr>
                <w:lang w:val="en-GB"/>
              </w:rPr>
              <w:t>rs</w:t>
            </w:r>
          </w:p>
        </w:tc>
        <w:tc>
          <w:tcPr>
            <w:tcW w:w="5415" w:type="dxa"/>
            <w:shd w:val="clear" w:color="auto" w:fill="FFF0D4"/>
          </w:tcPr>
          <w:p w14:paraId="1DE13845" w14:textId="6A11D4CC" w:rsidR="00D66B94" w:rsidRPr="001209F2" w:rsidRDefault="000736B3" w:rsidP="00D66B94">
            <w:pPr>
              <w:pStyle w:val="CTB01BT01Bodytext1"/>
              <w:rPr>
                <w:lang w:val="en-GB"/>
              </w:rPr>
            </w:pPr>
            <w:r>
              <w:rPr>
                <w:lang w:val="en-GB"/>
              </w:rPr>
              <w:t>6.2</w:t>
            </w:r>
            <w:r w:rsidR="00D66B94" w:rsidRPr="001209F2">
              <w:rPr>
                <w:lang w:val="en-GB"/>
              </w:rPr>
              <w:t xml:space="preserve"> </w:t>
            </w:r>
            <w:r w:rsidR="00D66B94" w:rsidRPr="008F7718">
              <w:rPr>
                <w:lang w:val="en-GB"/>
              </w:rPr>
              <w:t>Interpretation of accounting ratios and inter-business comparisons</w:t>
            </w:r>
          </w:p>
          <w:p w14:paraId="64387503" w14:textId="6211B9C6" w:rsidR="00D66B94" w:rsidRDefault="00D66B94" w:rsidP="00D66B94">
            <w:pPr>
              <w:pStyle w:val="CTB01UOL01"/>
              <w:rPr>
                <w:lang w:val="en-GB"/>
              </w:rPr>
            </w:pPr>
            <w:r>
              <w:rPr>
                <w:lang w:val="en-GB"/>
              </w:rPr>
              <w:t xml:space="preserve">how to </w:t>
            </w:r>
            <w:r w:rsidRPr="001209F2">
              <w:rPr>
                <w:lang w:val="en-GB"/>
              </w:rPr>
              <w:t>prepare and comment on simple statements showing comparison of results for different years</w:t>
            </w:r>
          </w:p>
          <w:p w14:paraId="1AA2C3EE" w14:textId="32BB1B20" w:rsidR="00D66B94" w:rsidRPr="001209F2" w:rsidRDefault="00D66B94" w:rsidP="00D66B94">
            <w:pPr>
              <w:pStyle w:val="CTB01UOL01"/>
              <w:rPr>
                <w:lang w:val="en-GB"/>
              </w:rPr>
            </w:pPr>
            <w:r>
              <w:rPr>
                <w:lang w:val="en-GB"/>
              </w:rPr>
              <w:t>how to interpret the ratios calculated in 6.1</w:t>
            </w:r>
          </w:p>
          <w:p w14:paraId="64EDD04A" w14:textId="7A1220F0" w:rsidR="00D66B94" w:rsidRPr="001209F2" w:rsidRDefault="00B10341" w:rsidP="00D66B94">
            <w:pPr>
              <w:pStyle w:val="CTB01UOL01"/>
              <w:rPr>
                <w:lang w:val="en-GB" w:eastAsia="zh-CN"/>
              </w:rPr>
            </w:pPr>
            <w:r>
              <w:rPr>
                <w:lang w:val="en-GB" w:eastAsia="zh-CN"/>
              </w:rPr>
              <w:lastRenderedPageBreak/>
              <w:t xml:space="preserve">how to </w:t>
            </w:r>
            <w:r w:rsidR="00D66B94" w:rsidRPr="001209F2">
              <w:rPr>
                <w:lang w:val="en-GB" w:eastAsia="zh-CN"/>
              </w:rPr>
              <w:t>make suggestions</w:t>
            </w:r>
            <w:r w:rsidR="00D66B94">
              <w:rPr>
                <w:lang w:val="en-GB" w:eastAsia="zh-CN"/>
              </w:rPr>
              <w:t xml:space="preserve"> and recommendations</w:t>
            </w:r>
            <w:r w:rsidR="00D66B94" w:rsidRPr="001209F2">
              <w:rPr>
                <w:lang w:val="en-GB" w:eastAsia="zh-CN"/>
              </w:rPr>
              <w:t xml:space="preserve"> for improving profitability</w:t>
            </w:r>
            <w:r w:rsidR="00D66B94">
              <w:rPr>
                <w:lang w:val="en-GB" w:eastAsia="zh-CN"/>
              </w:rPr>
              <w:t>, liquidity</w:t>
            </w:r>
            <w:r w:rsidR="00D66B94" w:rsidRPr="001209F2">
              <w:rPr>
                <w:lang w:val="en-GB" w:eastAsia="zh-CN"/>
              </w:rPr>
              <w:t xml:space="preserve"> and working capital</w:t>
            </w:r>
          </w:p>
          <w:p w14:paraId="125C8119" w14:textId="639DD053" w:rsidR="00D66B94" w:rsidRPr="001209F2" w:rsidRDefault="00D66B94" w:rsidP="00D66B94">
            <w:pPr>
              <w:pStyle w:val="CTB01UOL01"/>
              <w:rPr>
                <w:lang w:val="en-GB" w:eastAsia="zh-CN"/>
              </w:rPr>
            </w:pPr>
            <w:r w:rsidRPr="001209F2">
              <w:rPr>
                <w:lang w:val="en-GB" w:eastAsia="zh-CN"/>
              </w:rPr>
              <w:t xml:space="preserve">gross </w:t>
            </w:r>
            <w:r>
              <w:rPr>
                <w:lang w:val="en-GB" w:eastAsia="zh-CN"/>
              </w:rPr>
              <w:t xml:space="preserve">profit </w:t>
            </w:r>
            <w:r w:rsidRPr="001209F2">
              <w:rPr>
                <w:lang w:val="en-GB" w:eastAsia="zh-CN"/>
              </w:rPr>
              <w:t>margin and profit margin</w:t>
            </w:r>
            <w:r w:rsidR="00B10341">
              <w:rPr>
                <w:lang w:val="en-GB" w:eastAsia="zh-CN"/>
              </w:rPr>
              <w:t>s</w:t>
            </w:r>
            <w:r>
              <w:rPr>
                <w:lang w:val="en-GB" w:eastAsia="zh-CN"/>
              </w:rPr>
              <w:t xml:space="preserve"> as indicators of a business’</w:t>
            </w:r>
            <w:r w:rsidRPr="001209F2">
              <w:rPr>
                <w:lang w:val="en-GB" w:eastAsia="zh-CN"/>
              </w:rPr>
              <w:t xml:space="preserve"> </w:t>
            </w:r>
            <w:r w:rsidR="00B10341">
              <w:rPr>
                <w:lang w:val="en-GB" w:eastAsia="zh-CN"/>
              </w:rPr>
              <w:t>profitability</w:t>
            </w:r>
          </w:p>
          <w:p w14:paraId="01D16A3D" w14:textId="37A0651D" w:rsidR="00D66B94" w:rsidRDefault="00D66B94" w:rsidP="00D66B94">
            <w:pPr>
              <w:pStyle w:val="CTB01UOL01"/>
              <w:rPr>
                <w:lang w:val="en-GB" w:eastAsia="zh-CN"/>
              </w:rPr>
            </w:pPr>
            <w:r>
              <w:rPr>
                <w:lang w:val="en-GB" w:eastAsia="zh-CN"/>
              </w:rPr>
              <w:t>how</w:t>
            </w:r>
            <w:r w:rsidRPr="001209F2">
              <w:rPr>
                <w:lang w:val="en-GB" w:eastAsia="zh-CN"/>
              </w:rPr>
              <w:t xml:space="preserve"> gross profit for the year </w:t>
            </w:r>
            <w:r>
              <w:rPr>
                <w:lang w:val="en-GB" w:eastAsia="zh-CN"/>
              </w:rPr>
              <w:t xml:space="preserve">can be affected by </w:t>
            </w:r>
            <w:r w:rsidRPr="001209F2">
              <w:rPr>
                <w:lang w:val="en-GB" w:eastAsia="zh-CN"/>
              </w:rPr>
              <w:t xml:space="preserve">the valuation of inventory, </w:t>
            </w:r>
            <w:r>
              <w:rPr>
                <w:lang w:val="en-GB" w:eastAsia="zh-CN"/>
              </w:rPr>
              <w:t>sales quantity and changes in selling and purchasing prices</w:t>
            </w:r>
          </w:p>
          <w:p w14:paraId="7D2F33C6" w14:textId="384DF3B1" w:rsidR="00D66B94" w:rsidRDefault="00D66B94" w:rsidP="00D66B94">
            <w:pPr>
              <w:pStyle w:val="CTB01UOL01"/>
              <w:rPr>
                <w:lang w:val="en-GB" w:eastAsia="zh-CN"/>
              </w:rPr>
            </w:pPr>
            <w:r>
              <w:rPr>
                <w:lang w:val="en-GB" w:eastAsia="zh-CN"/>
              </w:rPr>
              <w:t>how profit for the year can be affected by changes in gross profit, other income</w:t>
            </w:r>
            <w:r w:rsidR="00B10341">
              <w:rPr>
                <w:lang w:val="en-GB" w:eastAsia="zh-CN"/>
              </w:rPr>
              <w:t>s</w:t>
            </w:r>
            <w:r>
              <w:rPr>
                <w:lang w:val="en-GB" w:eastAsia="zh-CN"/>
              </w:rPr>
              <w:t xml:space="preserve"> and expenses</w:t>
            </w:r>
          </w:p>
          <w:p w14:paraId="785C7BAE" w14:textId="218AAA97" w:rsidR="00D66B94" w:rsidRDefault="00D66B94" w:rsidP="00D66B94">
            <w:pPr>
              <w:pStyle w:val="CTB01UOL01"/>
              <w:rPr>
                <w:lang w:val="en-GB" w:eastAsia="zh-CN"/>
              </w:rPr>
            </w:pPr>
            <w:r>
              <w:rPr>
                <w:lang w:val="en-GB" w:eastAsia="zh-CN"/>
              </w:rPr>
              <w:t>the difference between cash and profit</w:t>
            </w:r>
          </w:p>
          <w:p w14:paraId="6A0C2914" w14:textId="5FBF1BCD" w:rsidR="00D66B94" w:rsidRDefault="00D66B94" w:rsidP="00D66B94">
            <w:pPr>
              <w:pStyle w:val="CTB01UOL01"/>
              <w:rPr>
                <w:lang w:val="en-GB"/>
              </w:rPr>
            </w:pPr>
            <w:r>
              <w:rPr>
                <w:lang w:val="en-GB"/>
              </w:rPr>
              <w:t>factors that may affect the ratios of two businesses</w:t>
            </w:r>
          </w:p>
          <w:p w14:paraId="59E54494" w14:textId="7E4F2707" w:rsidR="00D66B94" w:rsidRPr="001209F2" w:rsidRDefault="00D66B94" w:rsidP="00B10341">
            <w:pPr>
              <w:pStyle w:val="CTB01UOL01"/>
              <w:rPr>
                <w:rFonts w:cs="Times New Roman"/>
                <w:sz w:val="24"/>
                <w:szCs w:val="24"/>
              </w:rPr>
            </w:pPr>
            <w:r w:rsidRPr="001209F2">
              <w:rPr>
                <w:lang w:val="en-GB"/>
              </w:rPr>
              <w:t>problems of inter-</w:t>
            </w:r>
            <w:r>
              <w:rPr>
                <w:lang w:val="en-GB"/>
              </w:rPr>
              <w:t>business</w:t>
            </w:r>
            <w:r w:rsidRPr="001209F2">
              <w:rPr>
                <w:lang w:val="en-GB"/>
              </w:rPr>
              <w:t xml:space="preserve"> comparison</w:t>
            </w:r>
            <w:r>
              <w:rPr>
                <w:lang w:val="en-GB"/>
              </w:rPr>
              <w:t>.</w:t>
            </w:r>
          </w:p>
        </w:tc>
        <w:tc>
          <w:tcPr>
            <w:tcW w:w="1278" w:type="dxa"/>
            <w:shd w:val="clear" w:color="auto" w:fill="FFF0D4"/>
          </w:tcPr>
          <w:p w14:paraId="4B84D83B" w14:textId="3DF35B85" w:rsidR="00D66B94" w:rsidRPr="001209F2" w:rsidRDefault="00D66B94" w:rsidP="00D66B94">
            <w:pPr>
              <w:pStyle w:val="CTB01BT01Bodytext1"/>
              <w:rPr>
                <w:lang w:val="en-GB"/>
              </w:rPr>
            </w:pPr>
            <w:r w:rsidRPr="001209F2">
              <w:rPr>
                <w:lang w:val="en-GB"/>
              </w:rPr>
              <w:lastRenderedPageBreak/>
              <w:t xml:space="preserve">Pages </w:t>
            </w:r>
            <w:r>
              <w:rPr>
                <w:lang w:val="en-GB"/>
              </w:rPr>
              <w:t>3</w:t>
            </w:r>
            <w:r w:rsidR="00B10341">
              <w:rPr>
                <w:lang w:val="en-GB"/>
              </w:rPr>
              <w:t>51</w:t>
            </w:r>
            <w:r w:rsidRPr="001209F2">
              <w:rPr>
                <w:lang w:val="en-GB"/>
              </w:rPr>
              <w:t>–</w:t>
            </w:r>
            <w:r>
              <w:rPr>
                <w:lang w:val="en-GB"/>
              </w:rPr>
              <w:t>3</w:t>
            </w:r>
            <w:r w:rsidR="00B10341">
              <w:rPr>
                <w:lang w:val="en-GB"/>
              </w:rPr>
              <w:t>67</w:t>
            </w:r>
          </w:p>
        </w:tc>
        <w:tc>
          <w:tcPr>
            <w:tcW w:w="1984" w:type="dxa"/>
            <w:gridSpan w:val="2"/>
            <w:shd w:val="clear" w:color="auto" w:fill="FFF0D4"/>
          </w:tcPr>
          <w:p w14:paraId="42682095" w14:textId="62F87C38" w:rsidR="00D66B94" w:rsidRPr="00027AF5" w:rsidRDefault="00D66B94" w:rsidP="00D66B94">
            <w:pPr>
              <w:pStyle w:val="CTB01BT01Bodytext1"/>
              <w:rPr>
                <w:i/>
                <w:iCs/>
                <w:lang w:val="en-GB" w:eastAsia="zh-CN"/>
              </w:rPr>
            </w:pPr>
            <w:r w:rsidRPr="00027AF5">
              <w:rPr>
                <w:i/>
                <w:iCs/>
                <w:lang w:val="en-GB" w:eastAsia="zh-CN"/>
              </w:rPr>
              <w:t xml:space="preserve">Gross </w:t>
            </w:r>
            <w:r>
              <w:rPr>
                <w:i/>
                <w:iCs/>
                <w:lang w:val="en-GB" w:eastAsia="zh-CN"/>
              </w:rPr>
              <w:t xml:space="preserve">profit </w:t>
            </w:r>
            <w:r w:rsidRPr="00027AF5">
              <w:rPr>
                <w:i/>
                <w:iCs/>
                <w:lang w:val="en-GB" w:eastAsia="zh-CN"/>
              </w:rPr>
              <w:t>margin</w:t>
            </w:r>
          </w:p>
          <w:p w14:paraId="2FB6C31B" w14:textId="77777777" w:rsidR="00D66B94" w:rsidRPr="00027AF5" w:rsidRDefault="00D66B94" w:rsidP="00D66B94">
            <w:pPr>
              <w:pStyle w:val="CTB01BT01Bodytext1"/>
              <w:rPr>
                <w:i/>
                <w:iCs/>
                <w:lang w:val="en-GB" w:eastAsia="zh-CN"/>
              </w:rPr>
            </w:pPr>
            <w:r w:rsidRPr="00027AF5">
              <w:rPr>
                <w:i/>
                <w:iCs/>
                <w:lang w:val="en-GB" w:eastAsia="zh-CN"/>
              </w:rPr>
              <w:t>Profit margin</w:t>
            </w:r>
          </w:p>
          <w:p w14:paraId="1167A785" w14:textId="77777777" w:rsidR="00D66B94" w:rsidRPr="00027AF5" w:rsidRDefault="00D66B94" w:rsidP="00D66B94">
            <w:pPr>
              <w:pStyle w:val="CTB01BT01Bodytext1"/>
              <w:rPr>
                <w:i/>
                <w:iCs/>
                <w:lang w:val="en-GB" w:eastAsia="zh-CN"/>
              </w:rPr>
            </w:pPr>
            <w:r w:rsidRPr="00027AF5">
              <w:rPr>
                <w:i/>
                <w:iCs/>
                <w:lang w:val="en-GB" w:eastAsia="zh-CN"/>
              </w:rPr>
              <w:t>Return on capital employed (ROCE)</w:t>
            </w:r>
          </w:p>
          <w:p w14:paraId="50926272" w14:textId="77777777" w:rsidR="00D66B94" w:rsidRPr="00027AF5" w:rsidRDefault="00D66B94" w:rsidP="00D66B94">
            <w:pPr>
              <w:pStyle w:val="CTB01BT01Bodytext1"/>
              <w:rPr>
                <w:i/>
                <w:iCs/>
                <w:lang w:val="en-GB" w:eastAsia="zh-CN"/>
              </w:rPr>
            </w:pPr>
            <w:r w:rsidRPr="00027AF5">
              <w:rPr>
                <w:i/>
                <w:iCs/>
                <w:lang w:val="en-GB" w:eastAsia="zh-CN"/>
              </w:rPr>
              <w:t>Current ratio</w:t>
            </w:r>
          </w:p>
          <w:p w14:paraId="54E4027C" w14:textId="77777777" w:rsidR="00D66B94" w:rsidRPr="00027AF5" w:rsidRDefault="00D66B94" w:rsidP="00D66B94">
            <w:pPr>
              <w:pStyle w:val="CTB01BT01Bodytext1"/>
              <w:rPr>
                <w:i/>
                <w:iCs/>
                <w:lang w:val="en-GB" w:eastAsia="zh-CN"/>
              </w:rPr>
            </w:pPr>
            <w:r w:rsidRPr="00027AF5">
              <w:rPr>
                <w:i/>
                <w:iCs/>
                <w:lang w:val="en-GB" w:eastAsia="zh-CN"/>
              </w:rPr>
              <w:lastRenderedPageBreak/>
              <w:t>Current assets</w:t>
            </w:r>
          </w:p>
          <w:p w14:paraId="1C16CB00" w14:textId="77777777" w:rsidR="00D66B94" w:rsidRPr="00027AF5" w:rsidRDefault="00D66B94" w:rsidP="00D66B94">
            <w:pPr>
              <w:pStyle w:val="CTB01BT01Bodytext1"/>
              <w:rPr>
                <w:i/>
                <w:iCs/>
                <w:lang w:val="en-GB" w:eastAsia="zh-CN"/>
              </w:rPr>
            </w:pPr>
            <w:r w:rsidRPr="00027AF5">
              <w:rPr>
                <w:i/>
                <w:iCs/>
                <w:lang w:val="en-GB" w:eastAsia="zh-CN"/>
              </w:rPr>
              <w:t>Current liabilities</w:t>
            </w:r>
          </w:p>
          <w:p w14:paraId="2896BE0B" w14:textId="77777777" w:rsidR="00D66B94" w:rsidRPr="00027AF5" w:rsidRDefault="00D66B94" w:rsidP="00D66B94">
            <w:pPr>
              <w:pStyle w:val="CTB01BT01Bodytext1"/>
              <w:rPr>
                <w:i/>
                <w:iCs/>
                <w:lang w:val="en-GB" w:eastAsia="zh-CN"/>
              </w:rPr>
            </w:pPr>
            <w:r w:rsidRPr="00027AF5">
              <w:rPr>
                <w:i/>
                <w:iCs/>
                <w:lang w:val="en-GB" w:eastAsia="zh-CN"/>
              </w:rPr>
              <w:t>Working capital</w:t>
            </w:r>
          </w:p>
          <w:p w14:paraId="1AD7940C" w14:textId="09DBE182" w:rsidR="00D66B94" w:rsidRPr="00027AF5" w:rsidRDefault="00D66B94" w:rsidP="00D66B94">
            <w:pPr>
              <w:pStyle w:val="CTB01BT01Bodytext1"/>
              <w:rPr>
                <w:i/>
                <w:iCs/>
                <w:lang w:val="en-GB" w:eastAsia="zh-CN"/>
              </w:rPr>
            </w:pPr>
            <w:r>
              <w:rPr>
                <w:i/>
                <w:iCs/>
                <w:lang w:val="en-GB" w:eastAsia="zh-CN"/>
              </w:rPr>
              <w:t>Acid test (li</w:t>
            </w:r>
            <w:r w:rsidRPr="00027AF5">
              <w:rPr>
                <w:i/>
                <w:iCs/>
                <w:lang w:val="en-GB" w:eastAsia="zh-CN"/>
              </w:rPr>
              <w:t>quid) ratio</w:t>
            </w:r>
          </w:p>
          <w:p w14:paraId="5B5741A9" w14:textId="77777777" w:rsidR="00D66B94" w:rsidRDefault="00D66B94" w:rsidP="00D66B94">
            <w:pPr>
              <w:pStyle w:val="CTB01BT01Bodytext1"/>
              <w:rPr>
                <w:i/>
                <w:iCs/>
                <w:lang w:val="en-GB" w:eastAsia="zh-CN"/>
              </w:rPr>
            </w:pPr>
            <w:r w:rsidRPr="00027AF5">
              <w:rPr>
                <w:i/>
                <w:iCs/>
                <w:lang w:val="en-GB" w:eastAsia="zh-CN"/>
              </w:rPr>
              <w:t>Rate of inventory turnover (times)</w:t>
            </w:r>
          </w:p>
          <w:p w14:paraId="1EB8C639" w14:textId="4A911C81" w:rsidR="00D66B94" w:rsidRPr="001209F2" w:rsidRDefault="00D66B94" w:rsidP="00D66B94">
            <w:pPr>
              <w:pStyle w:val="CTB01BT01Bodytext1"/>
              <w:rPr>
                <w:i/>
                <w:iCs/>
                <w:lang w:val="en-GB" w:eastAsia="zh-CN"/>
              </w:rPr>
            </w:pPr>
            <w:r w:rsidRPr="001209F2">
              <w:rPr>
                <w:i/>
                <w:iCs/>
                <w:lang w:val="en-GB" w:eastAsia="zh-CN"/>
              </w:rPr>
              <w:t>Rate of inventory turnover (</w:t>
            </w:r>
            <w:r>
              <w:rPr>
                <w:i/>
                <w:iCs/>
                <w:lang w:val="en-GB" w:eastAsia="zh-CN"/>
              </w:rPr>
              <w:t>day</w:t>
            </w:r>
            <w:r w:rsidRPr="001209F2">
              <w:rPr>
                <w:i/>
                <w:iCs/>
                <w:lang w:val="en-GB" w:eastAsia="zh-CN"/>
              </w:rPr>
              <w:t>s)</w:t>
            </w:r>
          </w:p>
          <w:p w14:paraId="3D7EDE2A" w14:textId="77777777" w:rsidR="00D66B94" w:rsidRPr="00027AF5" w:rsidRDefault="00D66B94" w:rsidP="00D66B94">
            <w:pPr>
              <w:pStyle w:val="CTB01BT01Bodytext1"/>
              <w:rPr>
                <w:i/>
                <w:iCs/>
                <w:lang w:val="en-GB" w:eastAsia="zh-CN"/>
              </w:rPr>
            </w:pPr>
            <w:r w:rsidRPr="00027AF5">
              <w:rPr>
                <w:i/>
                <w:iCs/>
                <w:lang w:val="en-GB" w:eastAsia="zh-CN"/>
              </w:rPr>
              <w:t>Trade receivables turnover (days)</w:t>
            </w:r>
          </w:p>
          <w:p w14:paraId="471DCF11" w14:textId="77777777" w:rsidR="00D66B94" w:rsidRPr="00027AF5" w:rsidRDefault="00D66B94" w:rsidP="00D66B94">
            <w:pPr>
              <w:pStyle w:val="CTB01BT01Bodytext1"/>
              <w:rPr>
                <w:i/>
                <w:iCs/>
                <w:lang w:val="en-GB" w:eastAsia="zh-CN"/>
              </w:rPr>
            </w:pPr>
            <w:r w:rsidRPr="00027AF5">
              <w:rPr>
                <w:i/>
                <w:iCs/>
                <w:lang w:val="en-GB" w:eastAsia="zh-CN"/>
              </w:rPr>
              <w:t>Trade payables turnover (days)</w:t>
            </w:r>
          </w:p>
          <w:p w14:paraId="76413130" w14:textId="573D8D46" w:rsidR="00D66B94" w:rsidRPr="001209F2" w:rsidRDefault="00D66B94" w:rsidP="00D66B94">
            <w:pPr>
              <w:pStyle w:val="CTB01BT01Bodytext1"/>
              <w:rPr>
                <w:i/>
                <w:iCs/>
                <w:lang w:val="en-GB"/>
              </w:rPr>
            </w:pPr>
            <w:r w:rsidRPr="00027AF5">
              <w:rPr>
                <w:i/>
                <w:iCs/>
                <w:lang w:val="en-GB"/>
              </w:rPr>
              <w:t>Profitability ratio</w:t>
            </w:r>
          </w:p>
          <w:p w14:paraId="5599D5DE" w14:textId="77777777" w:rsidR="00D66B94" w:rsidRDefault="00D66B94" w:rsidP="00D66B94">
            <w:pPr>
              <w:pStyle w:val="CTB01BT01Bodytext1"/>
              <w:rPr>
                <w:i/>
                <w:iCs/>
                <w:lang w:val="en-GB" w:eastAsia="zh-CN"/>
              </w:rPr>
            </w:pPr>
            <w:r w:rsidRPr="001209F2">
              <w:rPr>
                <w:i/>
                <w:iCs/>
                <w:lang w:val="en-GB" w:eastAsia="zh-CN"/>
              </w:rPr>
              <w:t>Industry</w:t>
            </w:r>
          </w:p>
          <w:p w14:paraId="09AE839D" w14:textId="35BD0DF8" w:rsidR="00D66B94" w:rsidRPr="001209F2" w:rsidRDefault="00D66B94" w:rsidP="00D66B94">
            <w:pPr>
              <w:pStyle w:val="CTB01BT01Bodytext1"/>
              <w:rPr>
                <w:i/>
                <w:iCs/>
                <w:lang w:val="en-GB" w:eastAsia="zh-CN"/>
              </w:rPr>
            </w:pPr>
            <w:r>
              <w:rPr>
                <w:i/>
                <w:iCs/>
                <w:lang w:val="en-GB" w:eastAsia="zh-CN"/>
              </w:rPr>
              <w:t>Inter-business comparison</w:t>
            </w:r>
          </w:p>
          <w:p w14:paraId="06FBC8F9" w14:textId="77777777" w:rsidR="00D66B94" w:rsidRPr="001209F2" w:rsidRDefault="00D66B94" w:rsidP="00D66B94">
            <w:pPr>
              <w:pStyle w:val="CTB01BT01Bodytext1"/>
              <w:rPr>
                <w:i/>
                <w:iCs/>
                <w:lang w:val="en-GB" w:eastAsia="zh-CN"/>
              </w:rPr>
            </w:pPr>
            <w:r w:rsidRPr="001209F2">
              <w:rPr>
                <w:i/>
                <w:iCs/>
                <w:lang w:val="en-GB" w:eastAsia="zh-CN"/>
              </w:rPr>
              <w:t>Business cycle</w:t>
            </w:r>
          </w:p>
          <w:p w14:paraId="0459AF02" w14:textId="77777777" w:rsidR="00D66B94" w:rsidRPr="001209F2" w:rsidRDefault="00D66B94" w:rsidP="00D66B94">
            <w:pPr>
              <w:pStyle w:val="CTB01BT01Bodytext1"/>
              <w:rPr>
                <w:i/>
                <w:iCs/>
                <w:lang w:val="en-GB" w:eastAsia="zh-CN"/>
              </w:rPr>
            </w:pPr>
            <w:r w:rsidRPr="001209F2">
              <w:rPr>
                <w:i/>
                <w:iCs/>
                <w:lang w:val="en-GB" w:eastAsia="zh-CN"/>
              </w:rPr>
              <w:t>Profitability</w:t>
            </w:r>
          </w:p>
          <w:p w14:paraId="7F9B9C31" w14:textId="77777777" w:rsidR="00D66B94" w:rsidRPr="001209F2" w:rsidRDefault="00D66B94" w:rsidP="00D66B94">
            <w:pPr>
              <w:pStyle w:val="CTB01BT01Bodytext1"/>
              <w:rPr>
                <w:i/>
                <w:iCs/>
                <w:lang w:val="en-GB" w:eastAsia="zh-CN"/>
              </w:rPr>
            </w:pPr>
            <w:r w:rsidRPr="001209F2">
              <w:rPr>
                <w:i/>
                <w:iCs/>
                <w:lang w:val="en-GB" w:eastAsia="zh-CN"/>
              </w:rPr>
              <w:t>Efficiency</w:t>
            </w:r>
          </w:p>
          <w:p w14:paraId="3E08F5E0" w14:textId="0FC3F40C" w:rsidR="00D66B94" w:rsidRPr="001209F2" w:rsidRDefault="00D66B94" w:rsidP="00D66B94">
            <w:pPr>
              <w:pStyle w:val="CTB01BT01Bodytext1"/>
              <w:rPr>
                <w:i/>
                <w:iCs/>
                <w:lang w:val="en-GB" w:eastAsia="zh-CN"/>
              </w:rPr>
            </w:pPr>
            <w:r w:rsidRPr="001209F2">
              <w:rPr>
                <w:i/>
                <w:iCs/>
                <w:lang w:val="en-GB" w:eastAsia="zh-CN"/>
              </w:rPr>
              <w:t>Liquidity</w:t>
            </w:r>
          </w:p>
        </w:tc>
        <w:tc>
          <w:tcPr>
            <w:tcW w:w="3686" w:type="dxa"/>
            <w:shd w:val="clear" w:color="auto" w:fill="FFF0D4"/>
          </w:tcPr>
          <w:p w14:paraId="78CD5A87" w14:textId="77777777" w:rsidR="00D66B94" w:rsidRPr="001209F2" w:rsidRDefault="00D66B94" w:rsidP="00D66B94">
            <w:pPr>
              <w:rPr>
                <w:rFonts w:ascii="Times New Roman" w:hAnsi="Times New Roman" w:cs="Times New Roman"/>
                <w:sz w:val="24"/>
                <w:szCs w:val="24"/>
              </w:rPr>
            </w:pPr>
          </w:p>
        </w:tc>
      </w:tr>
      <w:tr w:rsidR="00D66B94" w:rsidRPr="001209F2" w14:paraId="48897C34" w14:textId="77777777" w:rsidTr="00DE3ABE">
        <w:tc>
          <w:tcPr>
            <w:tcW w:w="1838" w:type="dxa"/>
            <w:shd w:val="clear" w:color="auto" w:fill="FFF0D4"/>
          </w:tcPr>
          <w:p w14:paraId="72DE76B8" w14:textId="7996A62E" w:rsidR="00D66B94" w:rsidRPr="001209F2" w:rsidRDefault="00D66B94" w:rsidP="00D66B94">
            <w:pPr>
              <w:pStyle w:val="CTB01BT01Bodytext1"/>
              <w:rPr>
                <w:lang w:val="en-GB"/>
              </w:rPr>
            </w:pPr>
            <w:r w:rsidRPr="001209F2">
              <w:rPr>
                <w:lang w:val="en-GB"/>
              </w:rPr>
              <w:t>Chapter 2</w:t>
            </w:r>
            <w:r>
              <w:rPr>
                <w:lang w:val="en-GB"/>
              </w:rPr>
              <w:t>3</w:t>
            </w:r>
            <w:r w:rsidRPr="001209F2">
              <w:rPr>
                <w:lang w:val="en-GB"/>
              </w:rPr>
              <w:t>: Interested parties</w:t>
            </w:r>
          </w:p>
        </w:tc>
        <w:tc>
          <w:tcPr>
            <w:tcW w:w="1531" w:type="dxa"/>
            <w:shd w:val="clear" w:color="auto" w:fill="FFF0D4"/>
          </w:tcPr>
          <w:p w14:paraId="5B7D783D" w14:textId="23722AC0" w:rsidR="00D66B94" w:rsidRPr="001209F2" w:rsidRDefault="00D66B94" w:rsidP="00D66B94">
            <w:pPr>
              <w:pStyle w:val="CTB01BT01Bodytext1"/>
              <w:rPr>
                <w:lang w:val="en-GB"/>
              </w:rPr>
            </w:pPr>
            <w:r w:rsidRPr="001209F2">
              <w:rPr>
                <w:lang w:val="en-GB"/>
              </w:rPr>
              <w:t>1 h</w:t>
            </w:r>
            <w:r>
              <w:rPr>
                <w:lang w:val="en-GB"/>
              </w:rPr>
              <w:t>ou</w:t>
            </w:r>
            <w:r w:rsidRPr="001209F2">
              <w:rPr>
                <w:lang w:val="en-GB"/>
              </w:rPr>
              <w:t>r</w:t>
            </w:r>
          </w:p>
        </w:tc>
        <w:tc>
          <w:tcPr>
            <w:tcW w:w="5415" w:type="dxa"/>
            <w:shd w:val="clear" w:color="auto" w:fill="FFF0D4"/>
          </w:tcPr>
          <w:p w14:paraId="777A9EB0" w14:textId="20BF8CCE" w:rsidR="00D66B94" w:rsidRPr="001209F2" w:rsidRDefault="000736B3" w:rsidP="00D66B94">
            <w:pPr>
              <w:pStyle w:val="CTB01BT01Bodytext1"/>
              <w:rPr>
                <w:lang w:val="en-GB"/>
              </w:rPr>
            </w:pPr>
            <w:r>
              <w:rPr>
                <w:lang w:val="en-GB"/>
              </w:rPr>
              <w:t>6.4</w:t>
            </w:r>
            <w:r w:rsidR="00D66B94" w:rsidRPr="001209F2">
              <w:rPr>
                <w:lang w:val="en-GB"/>
              </w:rPr>
              <w:t xml:space="preserve"> Interested parties</w:t>
            </w:r>
          </w:p>
          <w:p w14:paraId="3626C0AC" w14:textId="036933B0" w:rsidR="00D66B94" w:rsidRPr="001209F2" w:rsidRDefault="00D66B94" w:rsidP="00D66B94">
            <w:pPr>
              <w:pStyle w:val="CTB01BT01Bodytext1"/>
              <w:rPr>
                <w:lang w:val="en-GB" w:eastAsia="zh-CN"/>
              </w:rPr>
            </w:pPr>
            <w:r>
              <w:rPr>
                <w:lang w:val="en-GB"/>
              </w:rPr>
              <w:t xml:space="preserve">How </w:t>
            </w:r>
            <w:r w:rsidRPr="001209F2">
              <w:rPr>
                <w:noProof/>
                <w:lang w:val="en-GB" w:eastAsia="en-GB"/>
              </w:rPr>
              <mc:AlternateContent>
                <mc:Choice Requires="wpg">
                  <w:drawing>
                    <wp:anchor distT="0" distB="0" distL="114300" distR="114300" simplePos="0" relativeHeight="251663872" behindDoc="1" locked="0" layoutInCell="1" allowOverlap="1" wp14:anchorId="5C513BB1" wp14:editId="336BDA4E">
                      <wp:simplePos x="0" y="0"/>
                      <wp:positionH relativeFrom="page">
                        <wp:posOffset>899795</wp:posOffset>
                      </wp:positionH>
                      <wp:positionV relativeFrom="paragraph">
                        <wp:posOffset>-280670</wp:posOffset>
                      </wp:positionV>
                      <wp:extent cx="5760085" cy="236220"/>
                      <wp:effectExtent l="4445" t="0" r="0" b="0"/>
                      <wp:wrapNone/>
                      <wp:docPr id="649"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71" cy="372"/>
                                <a:chOff x="1417" y="-442"/>
                                <a:chExt cx="9071" cy="372"/>
                              </a:xfrm>
                            </wpg:grpSpPr>
                            <wps:wsp>
                              <wps:cNvPr id="650" name="Freeform 77"/>
                              <wps:cNvSpPr>
                                <a:spLocks/>
                              </wps:cNvSpPr>
                              <wps:spPr bwMode="auto">
                                <a:xfrm>
                                  <a:off x="1417" y="-442"/>
                                  <a:ext cx="9071" cy="372"/>
                                </a:xfrm>
                                <a:custGeom>
                                  <a:avLst/>
                                  <a:gdLst>
                                    <a:gd name="T0" fmla="+- 0 10488 1417"/>
                                    <a:gd name="T1" fmla="*/ T0 w 9071"/>
                                    <a:gd name="T2" fmla="+- 0 -442 -442"/>
                                    <a:gd name="T3" fmla="*/ -442 h 372"/>
                                    <a:gd name="T4" fmla="+- 0 1417 1417"/>
                                    <a:gd name="T5" fmla="*/ T4 w 9071"/>
                                    <a:gd name="T6" fmla="+- 0 -442 -442"/>
                                    <a:gd name="T7" fmla="*/ -442 h 372"/>
                                    <a:gd name="T8" fmla="+- 0 1417 1417"/>
                                    <a:gd name="T9" fmla="*/ T8 w 9071"/>
                                    <a:gd name="T10" fmla="+- 0 -71 -442"/>
                                    <a:gd name="T11" fmla="*/ -71 h 372"/>
                                    <a:gd name="T12" fmla="+- 0 10488 1417"/>
                                    <a:gd name="T13" fmla="*/ T12 w 9071"/>
                                    <a:gd name="T14" fmla="+- 0 -71 -442"/>
                                    <a:gd name="T15" fmla="*/ -71 h 372"/>
                                    <a:gd name="T16" fmla="+- 0 10488 1417"/>
                                    <a:gd name="T17" fmla="*/ T16 w 9071"/>
                                    <a:gd name="T18" fmla="+- 0 -442 -442"/>
                                    <a:gd name="T19" fmla="*/ -442 h 372"/>
                                  </a:gdLst>
                                  <a:ahLst/>
                                  <a:cxnLst>
                                    <a:cxn ang="0">
                                      <a:pos x="T1" y="T3"/>
                                    </a:cxn>
                                    <a:cxn ang="0">
                                      <a:pos x="T5" y="T7"/>
                                    </a:cxn>
                                    <a:cxn ang="0">
                                      <a:pos x="T9" y="T11"/>
                                    </a:cxn>
                                    <a:cxn ang="0">
                                      <a:pos x="T13" y="T15"/>
                                    </a:cxn>
                                    <a:cxn ang="0">
                                      <a:pos x="T17" y="T19"/>
                                    </a:cxn>
                                  </a:cxnLst>
                                  <a:rect l="0" t="0" r="r" b="b"/>
                                  <a:pathLst>
                                    <a:path w="9071" h="372">
                                      <a:moveTo>
                                        <a:pt x="9071" y="0"/>
                                      </a:moveTo>
                                      <a:lnTo>
                                        <a:pt x="0" y="0"/>
                                      </a:lnTo>
                                      <a:lnTo>
                                        <a:pt x="0" y="371"/>
                                      </a:lnTo>
                                      <a:lnTo>
                                        <a:pt x="9071" y="371"/>
                                      </a:lnTo>
                                      <a:lnTo>
                                        <a:pt x="9071" y="0"/>
                                      </a:lnTo>
                                      <a:close/>
                                    </a:path>
                                  </a:pathLst>
                                </a:custGeom>
                                <a:solidFill>
                                  <a:srgbClr val="FDE5D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3A6338A" id="Group 76" o:spid="_x0000_s1026" style="position:absolute;margin-left:70.85pt;margin-top:-22.1pt;width:453.55pt;height:18.6pt;z-index:-251652608;mso-position-horizontal-relative:page" coordorigin="1417,-442" coordsize="9071,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">
                      <v:shape id="Freeform 77" o:spid="_x0000_s1027" style="position:absolute;left:1417;top:-442;width:9071;height:372;visibility:visible;mso-wrap-style:square;v-text-anchor:top" coordsize="90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" path="m9071,l,,,371r9071,l9071,xe" fillcolor="#fde5d2" stroked="f">
                        <v:path arrowok="t" o:connecttype="custom" o:connectlocs="9071,-442;0,-442;0,-71;9071,-71;9071,-442" o:connectangles="0,0,0,0,0"/>
                      </v:shape>
                      <w10:wrap anchorx="page"/>
                    </v:group>
                  </w:pict>
                </mc:Fallback>
              </mc:AlternateContent>
            </w:r>
            <w:r w:rsidRPr="001209F2">
              <w:rPr>
                <w:lang w:val="en-GB" w:eastAsia="zh-CN"/>
              </w:rPr>
              <w:t xml:space="preserve">accounting information </w:t>
            </w:r>
            <w:r>
              <w:rPr>
                <w:lang w:val="en-GB" w:eastAsia="zh-CN"/>
              </w:rPr>
              <w:t>may be used for decision</w:t>
            </w:r>
            <w:r w:rsidR="00B10341">
              <w:rPr>
                <w:lang w:val="en-GB" w:eastAsia="zh-CN"/>
              </w:rPr>
              <w:t xml:space="preserve"> </w:t>
            </w:r>
            <w:r>
              <w:rPr>
                <w:lang w:val="en-GB" w:eastAsia="zh-CN"/>
              </w:rPr>
              <w:t xml:space="preserve">making </w:t>
            </w:r>
            <w:r w:rsidRPr="001209F2">
              <w:rPr>
                <w:lang w:val="en-GB" w:eastAsia="zh-CN"/>
              </w:rPr>
              <w:t>by the following interested parties:</w:t>
            </w:r>
          </w:p>
          <w:p w14:paraId="07BA4E58" w14:textId="77777777" w:rsidR="00D66B94" w:rsidRPr="001209F2" w:rsidRDefault="00D66B94" w:rsidP="00D66B94">
            <w:pPr>
              <w:pStyle w:val="CTB01UOL01"/>
              <w:rPr>
                <w:lang w:val="en-GB"/>
              </w:rPr>
            </w:pPr>
            <w:r w:rsidRPr="001209F2">
              <w:rPr>
                <w:lang w:val="en-GB" w:eastAsia="zh-CN"/>
              </w:rPr>
              <w:t>owners</w:t>
            </w:r>
          </w:p>
          <w:p w14:paraId="115C40DE" w14:textId="77777777" w:rsidR="00D66B94" w:rsidRPr="001209F2" w:rsidRDefault="00D66B94" w:rsidP="00D66B94">
            <w:pPr>
              <w:pStyle w:val="CTB01UOL01"/>
              <w:rPr>
                <w:lang w:val="en-GB" w:eastAsia="zh-CN"/>
              </w:rPr>
            </w:pPr>
            <w:r w:rsidRPr="001209F2">
              <w:rPr>
                <w:rFonts w:cs="Times New Roman"/>
                <w:sz w:val="24"/>
                <w:szCs w:val="24"/>
                <w:lang w:val="en-GB" w:eastAsia="zh-CN"/>
              </w:rPr>
              <w:t>managers</w:t>
            </w:r>
          </w:p>
          <w:p w14:paraId="3347F3E4" w14:textId="77777777" w:rsidR="00B10341" w:rsidRDefault="00B10341" w:rsidP="00D66B94">
            <w:pPr>
              <w:pStyle w:val="CTB01UOL01"/>
              <w:rPr>
                <w:lang w:val="en-GB" w:eastAsia="zh-CN"/>
              </w:rPr>
            </w:pPr>
            <w:r>
              <w:rPr>
                <w:lang w:val="en-GB" w:eastAsia="zh-CN"/>
              </w:rPr>
              <w:t>employees</w:t>
            </w:r>
          </w:p>
          <w:p w14:paraId="48EFC48F" w14:textId="77777777" w:rsidR="00D66B94" w:rsidRPr="001209F2" w:rsidRDefault="00D66B94" w:rsidP="00D66B94">
            <w:pPr>
              <w:pStyle w:val="CTB01UOL01"/>
              <w:rPr>
                <w:lang w:val="en-GB" w:eastAsia="zh-CN"/>
              </w:rPr>
            </w:pPr>
            <w:r w:rsidRPr="001209F2">
              <w:rPr>
                <w:lang w:val="en-GB" w:eastAsia="zh-CN"/>
              </w:rPr>
              <w:t>banks</w:t>
            </w:r>
          </w:p>
          <w:p w14:paraId="31546EE7" w14:textId="7A01542E" w:rsidR="00D66B94" w:rsidRDefault="00D66B94" w:rsidP="00D66B94">
            <w:pPr>
              <w:pStyle w:val="CTB01UOL01"/>
              <w:rPr>
                <w:lang w:val="en-GB" w:eastAsia="zh-CN"/>
              </w:rPr>
            </w:pPr>
            <w:r w:rsidRPr="001209F2">
              <w:rPr>
                <w:lang w:val="en-GB" w:eastAsia="zh-CN"/>
              </w:rPr>
              <w:t>investors</w:t>
            </w:r>
            <w:r>
              <w:rPr>
                <w:lang w:val="en-GB" w:eastAsia="zh-CN"/>
              </w:rPr>
              <w:t xml:space="preserve"> and lenders</w:t>
            </w:r>
          </w:p>
          <w:p w14:paraId="678F0B6B" w14:textId="68DC6849" w:rsidR="00D66B94" w:rsidRDefault="00D66B94" w:rsidP="00D66B94">
            <w:pPr>
              <w:pStyle w:val="CTB01UOL01"/>
              <w:rPr>
                <w:lang w:val="en-GB" w:eastAsia="zh-CN"/>
              </w:rPr>
            </w:pPr>
            <w:r>
              <w:rPr>
                <w:lang w:val="en-GB" w:eastAsia="zh-CN"/>
              </w:rPr>
              <w:t>suppliers</w:t>
            </w:r>
          </w:p>
          <w:p w14:paraId="673C1084" w14:textId="0C7C0B05" w:rsidR="00D66B94" w:rsidRDefault="00D66B94" w:rsidP="00D66B94">
            <w:pPr>
              <w:pStyle w:val="CTB01UOL01"/>
              <w:rPr>
                <w:lang w:val="en-GB" w:eastAsia="zh-CN"/>
              </w:rPr>
            </w:pPr>
            <w:r>
              <w:rPr>
                <w:lang w:val="en-GB" w:eastAsia="zh-CN"/>
              </w:rPr>
              <w:lastRenderedPageBreak/>
              <w:t>customers</w:t>
            </w:r>
          </w:p>
          <w:p w14:paraId="4C8EFEEA" w14:textId="71F74B73" w:rsidR="00D66B94" w:rsidRPr="001209F2" w:rsidRDefault="00D66B94" w:rsidP="00D66B94">
            <w:pPr>
              <w:pStyle w:val="CTB01UOL01"/>
              <w:rPr>
                <w:lang w:val="en-GB" w:eastAsia="zh-CN"/>
              </w:rPr>
            </w:pPr>
            <w:r>
              <w:rPr>
                <w:lang w:val="en-GB" w:eastAsia="zh-CN"/>
              </w:rPr>
              <w:t>government tax authorities</w:t>
            </w:r>
          </w:p>
          <w:p w14:paraId="0F2F5C4D" w14:textId="77777777" w:rsidR="00D66B94" w:rsidRPr="001209F2" w:rsidRDefault="00D66B94" w:rsidP="00D66B94">
            <w:pPr>
              <w:pStyle w:val="CTB01UOL01"/>
              <w:rPr>
                <w:lang w:val="en-GB" w:eastAsia="zh-CN"/>
              </w:rPr>
            </w:pPr>
            <w:r w:rsidRPr="001209F2">
              <w:rPr>
                <w:lang w:val="en-GB" w:eastAsia="zh-CN"/>
              </w:rPr>
              <w:t>club members</w:t>
            </w:r>
          </w:p>
          <w:p w14:paraId="26F4BB48" w14:textId="05B0D088" w:rsidR="00D66B94" w:rsidRPr="001209F2" w:rsidRDefault="00D66B94" w:rsidP="00D66B94">
            <w:pPr>
              <w:pStyle w:val="CTB01UOL01"/>
              <w:rPr>
                <w:lang w:val="en-GB"/>
              </w:rPr>
            </w:pPr>
            <w:r w:rsidRPr="001209F2">
              <w:rPr>
                <w:lang w:val="en-GB" w:eastAsia="zh-CN"/>
              </w:rPr>
              <w:t>other</w:t>
            </w:r>
            <w:r w:rsidR="00B10341">
              <w:rPr>
                <w:lang w:val="en-GB" w:eastAsia="zh-CN"/>
              </w:rPr>
              <w:t>s, e</w:t>
            </w:r>
            <w:r>
              <w:rPr>
                <w:lang w:val="en-GB" w:eastAsia="zh-CN"/>
              </w:rPr>
              <w:t>.g. public and environmental bodies.</w:t>
            </w:r>
          </w:p>
        </w:tc>
        <w:tc>
          <w:tcPr>
            <w:tcW w:w="1278" w:type="dxa"/>
            <w:shd w:val="clear" w:color="auto" w:fill="FFF0D4"/>
          </w:tcPr>
          <w:p w14:paraId="15C193AC" w14:textId="4CA1605F" w:rsidR="00D66B94" w:rsidRPr="001209F2" w:rsidRDefault="00D66B94" w:rsidP="00D66B94">
            <w:pPr>
              <w:pStyle w:val="CTB01BT01Bodytext1"/>
              <w:rPr>
                <w:lang w:val="en-GB"/>
              </w:rPr>
            </w:pPr>
            <w:r w:rsidRPr="001209F2">
              <w:rPr>
                <w:lang w:val="en-GB"/>
              </w:rPr>
              <w:lastRenderedPageBreak/>
              <w:t xml:space="preserve">Pages </w:t>
            </w:r>
            <w:r>
              <w:rPr>
                <w:lang w:val="en-GB"/>
              </w:rPr>
              <w:t>3</w:t>
            </w:r>
            <w:r w:rsidR="00B10341">
              <w:rPr>
                <w:lang w:val="en-GB"/>
              </w:rPr>
              <w:t>68</w:t>
            </w:r>
            <w:r w:rsidRPr="001209F2">
              <w:rPr>
                <w:lang w:val="en-GB"/>
              </w:rPr>
              <w:t>–</w:t>
            </w:r>
            <w:r w:rsidR="00B10341">
              <w:rPr>
                <w:lang w:val="en-GB"/>
              </w:rPr>
              <w:t>374</w:t>
            </w:r>
          </w:p>
        </w:tc>
        <w:tc>
          <w:tcPr>
            <w:tcW w:w="1984" w:type="dxa"/>
            <w:gridSpan w:val="2"/>
            <w:shd w:val="clear" w:color="auto" w:fill="FFF0D4"/>
          </w:tcPr>
          <w:p w14:paraId="3E4AF125" w14:textId="77777777" w:rsidR="00D66B94" w:rsidRPr="001209F2" w:rsidRDefault="00D66B94" w:rsidP="00D66B94">
            <w:pPr>
              <w:pStyle w:val="CTB01BT01Bodytext1"/>
              <w:rPr>
                <w:i/>
                <w:iCs/>
                <w:lang w:val="en-GB" w:eastAsia="zh-CN"/>
              </w:rPr>
            </w:pPr>
            <w:r w:rsidRPr="001209F2">
              <w:rPr>
                <w:i/>
                <w:iCs/>
                <w:lang w:val="en-GB" w:eastAsia="zh-CN"/>
              </w:rPr>
              <w:t>Internal users</w:t>
            </w:r>
          </w:p>
          <w:p w14:paraId="5C11F31A" w14:textId="77777777" w:rsidR="00D66B94" w:rsidRPr="001209F2" w:rsidRDefault="00D66B94" w:rsidP="00D66B94">
            <w:pPr>
              <w:pStyle w:val="CTB01BT01Bodytext1"/>
              <w:rPr>
                <w:i/>
                <w:iCs/>
                <w:lang w:val="en-GB" w:eastAsia="zh-CN"/>
              </w:rPr>
            </w:pPr>
            <w:r w:rsidRPr="001209F2">
              <w:rPr>
                <w:i/>
                <w:iCs/>
                <w:lang w:val="en-GB" w:eastAsia="zh-CN"/>
              </w:rPr>
              <w:t>External users</w:t>
            </w:r>
          </w:p>
        </w:tc>
        <w:tc>
          <w:tcPr>
            <w:tcW w:w="3686" w:type="dxa"/>
            <w:shd w:val="clear" w:color="auto" w:fill="FFF0D4"/>
          </w:tcPr>
          <w:p w14:paraId="37A82468" w14:textId="77777777" w:rsidR="00D66B94" w:rsidRPr="001209F2" w:rsidRDefault="00D66B94" w:rsidP="00D66B94">
            <w:pPr>
              <w:rPr>
                <w:rFonts w:ascii="Times New Roman" w:hAnsi="Times New Roman" w:cs="Times New Roman"/>
                <w:sz w:val="24"/>
                <w:szCs w:val="24"/>
              </w:rPr>
            </w:pPr>
          </w:p>
        </w:tc>
      </w:tr>
      <w:tr w:rsidR="00D66B94" w:rsidRPr="001209F2" w14:paraId="14197279" w14:textId="77777777" w:rsidTr="00DE3ABE">
        <w:tc>
          <w:tcPr>
            <w:tcW w:w="1838" w:type="dxa"/>
            <w:shd w:val="clear" w:color="auto" w:fill="FFF0D4"/>
          </w:tcPr>
          <w:p w14:paraId="5D6EA93C" w14:textId="26C8F55B" w:rsidR="00D66B94" w:rsidRPr="001209F2" w:rsidRDefault="00D66B94" w:rsidP="00D66B94">
            <w:pPr>
              <w:pStyle w:val="CTB01BT01Bodytext1"/>
              <w:rPr>
                <w:lang w:val="en-GB"/>
              </w:rPr>
            </w:pPr>
            <w:r w:rsidRPr="001209F2">
              <w:rPr>
                <w:lang w:val="en-GB"/>
              </w:rPr>
              <w:t>Chapter 2</w:t>
            </w:r>
            <w:r>
              <w:rPr>
                <w:lang w:val="en-GB"/>
              </w:rPr>
              <w:t>4</w:t>
            </w:r>
            <w:r w:rsidRPr="001209F2">
              <w:rPr>
                <w:lang w:val="en-GB"/>
              </w:rPr>
              <w:t>: Limitations of accounting statements</w:t>
            </w:r>
          </w:p>
        </w:tc>
        <w:tc>
          <w:tcPr>
            <w:tcW w:w="1531" w:type="dxa"/>
            <w:shd w:val="clear" w:color="auto" w:fill="FFF0D4"/>
          </w:tcPr>
          <w:p w14:paraId="795F5489" w14:textId="6D3508F4" w:rsidR="00D66B94" w:rsidRPr="001209F2" w:rsidRDefault="00D66B94" w:rsidP="00D66B94">
            <w:pPr>
              <w:pStyle w:val="CTB01BT01Bodytext1"/>
              <w:rPr>
                <w:lang w:val="en-GB"/>
              </w:rPr>
            </w:pPr>
            <w:r w:rsidRPr="001209F2">
              <w:rPr>
                <w:lang w:val="en-GB"/>
              </w:rPr>
              <w:t>1 h</w:t>
            </w:r>
            <w:r>
              <w:rPr>
                <w:lang w:val="en-GB"/>
              </w:rPr>
              <w:t>ou</w:t>
            </w:r>
            <w:r w:rsidRPr="001209F2">
              <w:rPr>
                <w:lang w:val="en-GB"/>
              </w:rPr>
              <w:t>r</w:t>
            </w:r>
          </w:p>
        </w:tc>
        <w:tc>
          <w:tcPr>
            <w:tcW w:w="5415" w:type="dxa"/>
            <w:shd w:val="clear" w:color="auto" w:fill="FFF0D4"/>
          </w:tcPr>
          <w:p w14:paraId="593B01A1" w14:textId="63A7003A" w:rsidR="00D66B94" w:rsidRPr="001209F2" w:rsidRDefault="000736B3" w:rsidP="00D66B94">
            <w:pPr>
              <w:pStyle w:val="CTB01BT01Bodytext1"/>
              <w:rPr>
                <w:lang w:val="en-GB"/>
              </w:rPr>
            </w:pPr>
            <w:r>
              <w:rPr>
                <w:lang w:val="en-GB"/>
              </w:rPr>
              <w:t>6.5</w:t>
            </w:r>
            <w:r w:rsidR="00D66B94" w:rsidRPr="001209F2">
              <w:rPr>
                <w:lang w:val="en-GB"/>
              </w:rPr>
              <w:t xml:space="preserve"> Limitations of accounting statements</w:t>
            </w:r>
          </w:p>
          <w:p w14:paraId="47BA730D" w14:textId="7CC5FEE6" w:rsidR="00D66B94" w:rsidRPr="001209F2" w:rsidRDefault="00D66B94" w:rsidP="00D66B94">
            <w:pPr>
              <w:pStyle w:val="CTB01BT01Bodytext1"/>
              <w:rPr>
                <w:lang w:val="en-GB" w:eastAsia="zh-CN"/>
              </w:rPr>
            </w:pPr>
            <w:r w:rsidRPr="001209F2">
              <w:rPr>
                <w:lang w:val="en-GB" w:eastAsia="zh-CN"/>
              </w:rPr>
              <w:t xml:space="preserve">Limitations of accounting statements due to </w:t>
            </w:r>
            <w:r>
              <w:rPr>
                <w:lang w:val="en-GB" w:eastAsia="zh-CN"/>
              </w:rPr>
              <w:t>the following</w:t>
            </w:r>
            <w:r w:rsidRPr="001209F2">
              <w:rPr>
                <w:lang w:val="en-GB" w:eastAsia="zh-CN"/>
              </w:rPr>
              <w:t xml:space="preserve"> factors:</w:t>
            </w:r>
          </w:p>
          <w:p w14:paraId="56DC9356" w14:textId="77777777" w:rsidR="00D66B94" w:rsidRPr="001209F2" w:rsidRDefault="00D66B94" w:rsidP="00D66B94">
            <w:pPr>
              <w:pStyle w:val="CTB01UOL01"/>
              <w:rPr>
                <w:lang w:val="en-GB"/>
              </w:rPr>
            </w:pPr>
            <w:r w:rsidRPr="001209F2">
              <w:rPr>
                <w:lang w:val="en-GB" w:eastAsia="zh-CN"/>
              </w:rPr>
              <w:t>historic cost</w:t>
            </w:r>
          </w:p>
          <w:p w14:paraId="0536FCDA" w14:textId="43BF37FE" w:rsidR="00D66B94" w:rsidRPr="00BF4272" w:rsidRDefault="00D66B94" w:rsidP="00D66B94">
            <w:pPr>
              <w:pStyle w:val="CTB01UOL01"/>
              <w:rPr>
                <w:rFonts w:cs="Times New Roman"/>
                <w:sz w:val="24"/>
                <w:szCs w:val="24"/>
              </w:rPr>
            </w:pPr>
            <w:r w:rsidRPr="00257FF0">
              <w:rPr>
                <w:lang w:val="en-GB" w:eastAsia="zh-CN"/>
              </w:rPr>
              <w:t>application of accounting policies</w:t>
            </w:r>
          </w:p>
          <w:p w14:paraId="318FACCE" w14:textId="2F88A1B0" w:rsidR="00D66B94" w:rsidRPr="001209F2" w:rsidRDefault="00D66B94" w:rsidP="00D66B94">
            <w:pPr>
              <w:pStyle w:val="CTB01UOL01"/>
              <w:rPr>
                <w:rFonts w:cs="Times New Roman"/>
                <w:sz w:val="24"/>
                <w:szCs w:val="24"/>
              </w:rPr>
            </w:pPr>
            <w:r w:rsidRPr="001209F2">
              <w:rPr>
                <w:lang w:val="en-GB" w:eastAsia="zh-CN"/>
              </w:rPr>
              <w:t>non-financial aspects</w:t>
            </w:r>
            <w:r>
              <w:rPr>
                <w:lang w:val="en-GB" w:eastAsia="zh-CN"/>
              </w:rPr>
              <w:t xml:space="preserve"> for example, skill of the workforce, location of the business, economic climate</w:t>
            </w:r>
            <w:r w:rsidRPr="001209F2">
              <w:rPr>
                <w:lang w:val="en-GB" w:eastAsia="zh-CN"/>
              </w:rPr>
              <w:t>.</w:t>
            </w:r>
          </w:p>
        </w:tc>
        <w:tc>
          <w:tcPr>
            <w:tcW w:w="1278" w:type="dxa"/>
            <w:shd w:val="clear" w:color="auto" w:fill="FFF0D4"/>
          </w:tcPr>
          <w:p w14:paraId="6FE5313A" w14:textId="48272437" w:rsidR="00D66B94" w:rsidRPr="001209F2" w:rsidRDefault="00D66B94" w:rsidP="00D66B94">
            <w:pPr>
              <w:pStyle w:val="CTB01BT01Bodytext1"/>
              <w:rPr>
                <w:lang w:val="en-GB"/>
              </w:rPr>
            </w:pPr>
            <w:r w:rsidRPr="001209F2">
              <w:rPr>
                <w:lang w:val="en-GB"/>
              </w:rPr>
              <w:t xml:space="preserve">Pages </w:t>
            </w:r>
            <w:r>
              <w:rPr>
                <w:lang w:val="en-GB"/>
              </w:rPr>
              <w:t>3</w:t>
            </w:r>
            <w:r w:rsidR="00B10341">
              <w:rPr>
                <w:lang w:val="en-GB"/>
              </w:rPr>
              <w:t>75</w:t>
            </w:r>
            <w:r w:rsidRPr="001209F2">
              <w:rPr>
                <w:lang w:val="en-GB"/>
              </w:rPr>
              <w:t>–</w:t>
            </w:r>
            <w:r w:rsidR="00B10341">
              <w:rPr>
                <w:lang w:val="en-GB"/>
              </w:rPr>
              <w:t>379</w:t>
            </w:r>
          </w:p>
        </w:tc>
        <w:tc>
          <w:tcPr>
            <w:tcW w:w="1984" w:type="dxa"/>
            <w:gridSpan w:val="2"/>
            <w:shd w:val="clear" w:color="auto" w:fill="FFF0D4"/>
          </w:tcPr>
          <w:p w14:paraId="469E6878" w14:textId="77777777" w:rsidR="00D66B94" w:rsidRPr="001209F2" w:rsidRDefault="00D66B94" w:rsidP="00D66B94">
            <w:pPr>
              <w:pStyle w:val="CTB01BT01Bodytext1"/>
              <w:rPr>
                <w:i/>
                <w:iCs/>
                <w:lang w:val="en-GB" w:eastAsia="zh-CN"/>
              </w:rPr>
            </w:pPr>
            <w:r w:rsidRPr="001209F2">
              <w:rPr>
                <w:i/>
                <w:iCs/>
                <w:lang w:val="en-GB" w:eastAsia="zh-CN"/>
              </w:rPr>
              <w:t>Historic cost</w:t>
            </w:r>
          </w:p>
          <w:p w14:paraId="05AF01A8" w14:textId="2E9920E4" w:rsidR="00D66B94" w:rsidRPr="001209F2" w:rsidRDefault="00D66B94" w:rsidP="00D66B94">
            <w:pPr>
              <w:pStyle w:val="CTB01BT01Bodytext1"/>
              <w:rPr>
                <w:i/>
                <w:iCs/>
                <w:lang w:val="en-GB" w:eastAsia="zh-CN"/>
              </w:rPr>
            </w:pPr>
            <w:r>
              <w:rPr>
                <w:i/>
                <w:iCs/>
                <w:lang w:val="en-GB" w:eastAsia="zh-CN"/>
              </w:rPr>
              <w:t>Accounting policies</w:t>
            </w:r>
          </w:p>
          <w:p w14:paraId="70283608" w14:textId="683BDC91" w:rsidR="00D66B94" w:rsidRPr="001209F2" w:rsidRDefault="00D66B94" w:rsidP="00D66B94">
            <w:pPr>
              <w:pStyle w:val="CTB01BT01Bodytext1"/>
              <w:rPr>
                <w:i/>
                <w:iCs/>
                <w:lang w:val="en-GB" w:eastAsia="zh-CN"/>
              </w:rPr>
            </w:pPr>
            <w:r w:rsidRPr="001209F2">
              <w:rPr>
                <w:i/>
                <w:iCs/>
                <w:lang w:val="en-GB" w:eastAsia="zh-CN"/>
              </w:rPr>
              <w:t>Non-financial aspects</w:t>
            </w:r>
          </w:p>
        </w:tc>
        <w:tc>
          <w:tcPr>
            <w:tcW w:w="3686" w:type="dxa"/>
            <w:shd w:val="clear" w:color="auto" w:fill="FFF0D4"/>
          </w:tcPr>
          <w:p w14:paraId="51ADD035" w14:textId="77777777" w:rsidR="00D66B94" w:rsidRPr="001209F2" w:rsidRDefault="00D66B94" w:rsidP="00D66B94">
            <w:pPr>
              <w:rPr>
                <w:rFonts w:ascii="Times New Roman" w:hAnsi="Times New Roman" w:cs="Times New Roman"/>
                <w:sz w:val="24"/>
                <w:szCs w:val="24"/>
              </w:rPr>
            </w:pPr>
          </w:p>
        </w:tc>
      </w:tr>
      <w:tr w:rsidR="00D66B94" w:rsidRPr="001209F2" w14:paraId="1BDB8636" w14:textId="77777777" w:rsidTr="00DE3ABE">
        <w:tc>
          <w:tcPr>
            <w:tcW w:w="1838" w:type="dxa"/>
            <w:shd w:val="clear" w:color="auto" w:fill="FFF0D4"/>
          </w:tcPr>
          <w:p w14:paraId="2F49510B" w14:textId="79621DA4" w:rsidR="00D66B94" w:rsidRPr="001209F2" w:rsidRDefault="00D66B94" w:rsidP="00D66B94">
            <w:pPr>
              <w:pStyle w:val="CTB01BT01Bodytext1"/>
              <w:rPr>
                <w:lang w:val="en-GB"/>
              </w:rPr>
            </w:pPr>
            <w:r w:rsidRPr="001209F2">
              <w:rPr>
                <w:lang w:val="en-GB"/>
              </w:rPr>
              <w:t>Chapter 2</w:t>
            </w:r>
            <w:r>
              <w:rPr>
                <w:lang w:val="en-GB"/>
              </w:rPr>
              <w:t>5</w:t>
            </w:r>
            <w:r w:rsidRPr="001209F2">
              <w:rPr>
                <w:lang w:val="en-GB"/>
              </w:rPr>
              <w:t xml:space="preserve"> Accounting </w:t>
            </w:r>
            <w:r>
              <w:rPr>
                <w:lang w:val="en-GB"/>
              </w:rPr>
              <w:t>concept</w:t>
            </w:r>
            <w:r w:rsidRPr="001209F2">
              <w:rPr>
                <w:lang w:val="en-GB"/>
              </w:rPr>
              <w:t>s</w:t>
            </w:r>
          </w:p>
        </w:tc>
        <w:tc>
          <w:tcPr>
            <w:tcW w:w="1531" w:type="dxa"/>
            <w:shd w:val="clear" w:color="auto" w:fill="FFF0D4"/>
          </w:tcPr>
          <w:p w14:paraId="2AB6D89B" w14:textId="3C03523B" w:rsidR="00D66B94" w:rsidRPr="001209F2" w:rsidRDefault="00D66B94" w:rsidP="00D66B94">
            <w:pPr>
              <w:pStyle w:val="CTB01BT01Bodytext1"/>
              <w:rPr>
                <w:lang w:val="en-GB"/>
              </w:rPr>
            </w:pPr>
            <w:r w:rsidRPr="001209F2">
              <w:rPr>
                <w:lang w:val="en-GB"/>
              </w:rPr>
              <w:t>2</w:t>
            </w:r>
            <w:r>
              <w:rPr>
                <w:lang w:val="en-GB"/>
              </w:rPr>
              <w:t xml:space="preserve"> </w:t>
            </w:r>
            <w:r w:rsidRPr="001209F2">
              <w:rPr>
                <w:lang w:val="en-GB"/>
              </w:rPr>
              <w:t>h</w:t>
            </w:r>
            <w:r>
              <w:rPr>
                <w:lang w:val="en-GB"/>
              </w:rPr>
              <w:t>ou</w:t>
            </w:r>
            <w:r w:rsidRPr="001209F2">
              <w:rPr>
                <w:lang w:val="en-GB"/>
              </w:rPr>
              <w:t>rs</w:t>
            </w:r>
          </w:p>
        </w:tc>
        <w:tc>
          <w:tcPr>
            <w:tcW w:w="5415" w:type="dxa"/>
            <w:shd w:val="clear" w:color="auto" w:fill="FFF0D4"/>
          </w:tcPr>
          <w:p w14:paraId="43A08255" w14:textId="583C6AF8" w:rsidR="00D66B94" w:rsidRPr="001209F2" w:rsidRDefault="000736B3" w:rsidP="00D66B94">
            <w:pPr>
              <w:pStyle w:val="CTB01BT01Bodytext1"/>
              <w:rPr>
                <w:lang w:val="en-GB"/>
              </w:rPr>
            </w:pPr>
            <w:r>
              <w:rPr>
                <w:lang w:val="en-GB"/>
              </w:rPr>
              <w:t>7.1</w:t>
            </w:r>
            <w:r w:rsidR="00D66B94" w:rsidRPr="001209F2">
              <w:rPr>
                <w:lang w:val="en-GB"/>
              </w:rPr>
              <w:t xml:space="preserve"> Accounting </w:t>
            </w:r>
            <w:r w:rsidR="00D66B94">
              <w:rPr>
                <w:lang w:val="en-GB"/>
              </w:rPr>
              <w:t>concept</w:t>
            </w:r>
            <w:r w:rsidR="00D66B94" w:rsidRPr="001209F2">
              <w:rPr>
                <w:lang w:val="en-GB"/>
              </w:rPr>
              <w:t>s</w:t>
            </w:r>
          </w:p>
          <w:p w14:paraId="31129DEE" w14:textId="77777777" w:rsidR="00D66B94" w:rsidRPr="001209F2" w:rsidRDefault="00D66B94" w:rsidP="00D66B94">
            <w:pPr>
              <w:pStyle w:val="CTB01UOL01"/>
              <w:rPr>
                <w:lang w:val="en-GB" w:eastAsia="zh-CN"/>
              </w:rPr>
            </w:pPr>
            <w:r w:rsidRPr="001209F2">
              <w:rPr>
                <w:lang w:val="en-GB" w:eastAsia="zh-CN"/>
              </w:rPr>
              <w:t>business entity</w:t>
            </w:r>
          </w:p>
          <w:p w14:paraId="32418E20" w14:textId="77777777" w:rsidR="00D66B94" w:rsidRPr="001209F2" w:rsidRDefault="00D66B94" w:rsidP="00D66B94">
            <w:pPr>
              <w:pStyle w:val="CTB01UOL01"/>
              <w:rPr>
                <w:lang w:val="en-GB" w:eastAsia="zh-CN"/>
              </w:rPr>
            </w:pPr>
            <w:r w:rsidRPr="001209F2">
              <w:rPr>
                <w:lang w:val="en-GB" w:eastAsia="zh-CN"/>
              </w:rPr>
              <w:t>consistency</w:t>
            </w:r>
          </w:p>
          <w:p w14:paraId="17F6333A" w14:textId="77777777" w:rsidR="00D66B94" w:rsidRPr="001209F2" w:rsidRDefault="00D66B94" w:rsidP="00D66B94">
            <w:pPr>
              <w:pStyle w:val="CTB01UOL01"/>
              <w:rPr>
                <w:lang w:val="en-GB" w:eastAsia="zh-CN"/>
              </w:rPr>
            </w:pPr>
            <w:r w:rsidRPr="001209F2">
              <w:rPr>
                <w:lang w:val="en-GB" w:eastAsia="zh-CN"/>
              </w:rPr>
              <w:t>duality</w:t>
            </w:r>
          </w:p>
          <w:p w14:paraId="5B17E420" w14:textId="77777777" w:rsidR="00D66B94" w:rsidRPr="001209F2" w:rsidRDefault="00D66B94" w:rsidP="00D66B94">
            <w:pPr>
              <w:pStyle w:val="CTB01UOL01"/>
              <w:rPr>
                <w:lang w:val="en-GB" w:eastAsia="zh-CN"/>
              </w:rPr>
            </w:pPr>
            <w:r w:rsidRPr="001209F2">
              <w:rPr>
                <w:lang w:val="en-GB" w:eastAsia="zh-CN"/>
              </w:rPr>
              <w:t>going concern</w:t>
            </w:r>
          </w:p>
          <w:p w14:paraId="3E979856" w14:textId="77777777" w:rsidR="00D66B94" w:rsidRDefault="00D66B94" w:rsidP="00D66B94">
            <w:pPr>
              <w:pStyle w:val="CTB01UOL01"/>
              <w:rPr>
                <w:lang w:val="en-GB" w:eastAsia="zh-CN"/>
              </w:rPr>
            </w:pPr>
            <w:r w:rsidRPr="001209F2">
              <w:rPr>
                <w:lang w:val="en-GB" w:eastAsia="zh-CN"/>
              </w:rPr>
              <w:t>historic cost</w:t>
            </w:r>
          </w:p>
          <w:p w14:paraId="6DC0F60E" w14:textId="0E499C94" w:rsidR="00D66B94" w:rsidRPr="001209F2" w:rsidRDefault="00D66B94" w:rsidP="00D66B94">
            <w:pPr>
              <w:pStyle w:val="CTB01UOL01"/>
              <w:rPr>
                <w:lang w:val="en-GB" w:eastAsia="zh-CN"/>
              </w:rPr>
            </w:pPr>
            <w:r>
              <w:rPr>
                <w:lang w:val="en-GB" w:eastAsia="zh-CN"/>
              </w:rPr>
              <w:t>matching / accruals</w:t>
            </w:r>
          </w:p>
          <w:p w14:paraId="58BBE69E" w14:textId="77777777" w:rsidR="00D66B94" w:rsidRPr="001209F2" w:rsidRDefault="00D66B94" w:rsidP="00D66B94">
            <w:pPr>
              <w:pStyle w:val="CTB01UOL01"/>
              <w:rPr>
                <w:lang w:val="en-GB" w:eastAsia="zh-CN"/>
              </w:rPr>
            </w:pPr>
            <w:r w:rsidRPr="001209F2">
              <w:rPr>
                <w:lang w:val="en-GB" w:eastAsia="zh-CN"/>
              </w:rPr>
              <w:t>materiality</w:t>
            </w:r>
          </w:p>
          <w:p w14:paraId="3B8B3143" w14:textId="77777777" w:rsidR="00D66B94" w:rsidRPr="001209F2" w:rsidRDefault="00D66B94" w:rsidP="00D66B94">
            <w:pPr>
              <w:pStyle w:val="CTB01UOL01"/>
              <w:rPr>
                <w:lang w:val="en-GB" w:eastAsia="zh-CN"/>
              </w:rPr>
            </w:pPr>
            <w:r w:rsidRPr="001209F2">
              <w:rPr>
                <w:lang w:val="en-GB" w:eastAsia="zh-CN"/>
              </w:rPr>
              <w:t>money measurement</w:t>
            </w:r>
          </w:p>
          <w:p w14:paraId="65EDA676" w14:textId="77777777" w:rsidR="00D66B94" w:rsidRPr="001209F2" w:rsidRDefault="00D66B94" w:rsidP="00D66B94">
            <w:pPr>
              <w:pStyle w:val="CTB01UOL01"/>
              <w:rPr>
                <w:lang w:val="en-GB" w:eastAsia="zh-CN"/>
              </w:rPr>
            </w:pPr>
            <w:r w:rsidRPr="001209F2">
              <w:rPr>
                <w:lang w:val="en-GB" w:eastAsia="zh-CN"/>
              </w:rPr>
              <w:t>prudence</w:t>
            </w:r>
          </w:p>
          <w:p w14:paraId="6917F5E0" w14:textId="57EF766E" w:rsidR="00D66B94" w:rsidRPr="001209F2" w:rsidRDefault="00D66B94" w:rsidP="00D66B94">
            <w:pPr>
              <w:pStyle w:val="CTB01UOL01"/>
              <w:rPr>
                <w:lang w:val="en-GB"/>
              </w:rPr>
            </w:pPr>
            <w:r w:rsidRPr="001209F2">
              <w:rPr>
                <w:lang w:val="en-GB" w:eastAsia="zh-CN"/>
              </w:rPr>
              <w:t>realisation</w:t>
            </w:r>
            <w:r>
              <w:rPr>
                <w:lang w:val="en-GB" w:eastAsia="zh-CN"/>
              </w:rPr>
              <w:t>.</w:t>
            </w:r>
          </w:p>
        </w:tc>
        <w:tc>
          <w:tcPr>
            <w:tcW w:w="1278" w:type="dxa"/>
            <w:shd w:val="clear" w:color="auto" w:fill="FFF0D4"/>
          </w:tcPr>
          <w:p w14:paraId="574079A0" w14:textId="28F338C7" w:rsidR="00D66B94" w:rsidRPr="001209F2" w:rsidRDefault="00D66B94" w:rsidP="00D66B94">
            <w:pPr>
              <w:pStyle w:val="CTB01BT01Bodytext1"/>
              <w:rPr>
                <w:lang w:val="en-GB"/>
              </w:rPr>
            </w:pPr>
            <w:r w:rsidRPr="001209F2">
              <w:rPr>
                <w:lang w:val="en-GB"/>
              </w:rPr>
              <w:t xml:space="preserve">Pages </w:t>
            </w:r>
            <w:r>
              <w:rPr>
                <w:lang w:val="en-GB"/>
              </w:rPr>
              <w:t>3</w:t>
            </w:r>
            <w:r w:rsidR="00E626DA">
              <w:rPr>
                <w:lang w:val="en-GB"/>
              </w:rPr>
              <w:t>81</w:t>
            </w:r>
            <w:r w:rsidRPr="001209F2">
              <w:rPr>
                <w:lang w:val="en-GB"/>
              </w:rPr>
              <w:t>–</w:t>
            </w:r>
            <w:r>
              <w:rPr>
                <w:lang w:val="en-GB"/>
              </w:rPr>
              <w:t>3</w:t>
            </w:r>
            <w:r w:rsidR="00E626DA">
              <w:rPr>
                <w:lang w:val="en-GB"/>
              </w:rPr>
              <w:t>90</w:t>
            </w:r>
          </w:p>
        </w:tc>
        <w:tc>
          <w:tcPr>
            <w:tcW w:w="1984" w:type="dxa"/>
            <w:gridSpan w:val="2"/>
            <w:shd w:val="clear" w:color="auto" w:fill="FFF0D4"/>
          </w:tcPr>
          <w:p w14:paraId="5F86D480" w14:textId="63C1E483" w:rsidR="00D66B94" w:rsidRPr="001209F2" w:rsidRDefault="00D66B94" w:rsidP="00D66B94">
            <w:pPr>
              <w:pStyle w:val="CTB01BT01Bodytext1"/>
              <w:rPr>
                <w:i/>
                <w:iCs/>
                <w:lang w:val="en-GB" w:eastAsia="zh-CN"/>
              </w:rPr>
            </w:pPr>
            <w:r w:rsidRPr="001209F2">
              <w:rPr>
                <w:i/>
                <w:iCs/>
                <w:lang w:val="en-GB" w:eastAsia="zh-CN"/>
              </w:rPr>
              <w:t>Matching</w:t>
            </w:r>
            <w:r>
              <w:rPr>
                <w:i/>
                <w:iCs/>
                <w:lang w:val="en-GB" w:eastAsia="zh-CN"/>
              </w:rPr>
              <w:t xml:space="preserve"> concept</w:t>
            </w:r>
          </w:p>
          <w:p w14:paraId="5293297C" w14:textId="20685427" w:rsidR="00D66B94" w:rsidRPr="001209F2" w:rsidRDefault="00D66B94" w:rsidP="00D66B94">
            <w:pPr>
              <w:pStyle w:val="CTB01BT01Bodytext1"/>
              <w:rPr>
                <w:i/>
                <w:iCs/>
                <w:lang w:val="en-GB" w:eastAsia="zh-CN"/>
              </w:rPr>
            </w:pPr>
            <w:r w:rsidRPr="001209F2">
              <w:rPr>
                <w:i/>
                <w:iCs/>
                <w:lang w:val="en-GB" w:eastAsia="zh-CN"/>
              </w:rPr>
              <w:t>Business entity</w:t>
            </w:r>
            <w:r>
              <w:rPr>
                <w:i/>
                <w:iCs/>
                <w:lang w:val="en-GB" w:eastAsia="zh-CN"/>
              </w:rPr>
              <w:t xml:space="preserve"> concept</w:t>
            </w:r>
          </w:p>
          <w:p w14:paraId="72AB64F7" w14:textId="5D71187C" w:rsidR="00D66B94" w:rsidRPr="001209F2" w:rsidRDefault="00D66B94" w:rsidP="00D66B94">
            <w:pPr>
              <w:pStyle w:val="CTB01BT01Bodytext1"/>
              <w:rPr>
                <w:i/>
                <w:iCs/>
                <w:lang w:val="en-GB" w:eastAsia="zh-CN"/>
              </w:rPr>
            </w:pPr>
            <w:r w:rsidRPr="001209F2">
              <w:rPr>
                <w:i/>
                <w:iCs/>
                <w:lang w:val="en-GB" w:eastAsia="zh-CN"/>
              </w:rPr>
              <w:t>Consistency</w:t>
            </w:r>
            <w:r>
              <w:rPr>
                <w:i/>
                <w:iCs/>
                <w:lang w:val="en-GB" w:eastAsia="zh-CN"/>
              </w:rPr>
              <w:t xml:space="preserve"> concept</w:t>
            </w:r>
          </w:p>
          <w:p w14:paraId="344D5FA7" w14:textId="56C52F5A" w:rsidR="00D66B94" w:rsidRPr="001209F2" w:rsidRDefault="00D66B94" w:rsidP="00D66B94">
            <w:pPr>
              <w:pStyle w:val="CTB01BT01Bodytext1"/>
              <w:rPr>
                <w:i/>
                <w:iCs/>
                <w:lang w:val="en-GB" w:eastAsia="zh-CN"/>
              </w:rPr>
            </w:pPr>
            <w:r w:rsidRPr="001209F2">
              <w:rPr>
                <w:i/>
                <w:iCs/>
                <w:lang w:val="en-GB" w:eastAsia="zh-CN"/>
              </w:rPr>
              <w:t>Duality</w:t>
            </w:r>
            <w:r>
              <w:rPr>
                <w:i/>
                <w:iCs/>
                <w:lang w:val="en-GB" w:eastAsia="zh-CN"/>
              </w:rPr>
              <w:t xml:space="preserve"> concept</w:t>
            </w:r>
          </w:p>
          <w:p w14:paraId="175B5054" w14:textId="65B67585" w:rsidR="00D66B94" w:rsidRPr="001209F2" w:rsidRDefault="00D66B94" w:rsidP="00D66B94">
            <w:pPr>
              <w:pStyle w:val="CTB01BT01Bodytext1"/>
              <w:rPr>
                <w:i/>
                <w:iCs/>
                <w:lang w:val="en-GB" w:eastAsia="zh-CN"/>
              </w:rPr>
            </w:pPr>
            <w:r w:rsidRPr="001209F2">
              <w:rPr>
                <w:i/>
                <w:iCs/>
                <w:lang w:val="en-GB" w:eastAsia="zh-CN"/>
              </w:rPr>
              <w:t>Going concern</w:t>
            </w:r>
            <w:r>
              <w:rPr>
                <w:i/>
                <w:iCs/>
                <w:lang w:val="en-GB" w:eastAsia="zh-CN"/>
              </w:rPr>
              <w:t xml:space="preserve"> concept</w:t>
            </w:r>
          </w:p>
          <w:p w14:paraId="25256502" w14:textId="23C769C0" w:rsidR="00D66B94" w:rsidRDefault="00D66B94" w:rsidP="00D66B94">
            <w:pPr>
              <w:pStyle w:val="CTB01BT01Bodytext1"/>
              <w:rPr>
                <w:i/>
                <w:iCs/>
                <w:lang w:val="en-GB" w:eastAsia="zh-CN"/>
              </w:rPr>
            </w:pPr>
            <w:r w:rsidRPr="001209F2">
              <w:rPr>
                <w:i/>
                <w:iCs/>
                <w:lang w:val="en-GB" w:eastAsia="zh-CN"/>
              </w:rPr>
              <w:t>Historic cost</w:t>
            </w:r>
            <w:r>
              <w:rPr>
                <w:i/>
                <w:iCs/>
                <w:lang w:val="en-GB" w:eastAsia="zh-CN"/>
              </w:rPr>
              <w:t xml:space="preserve"> concept</w:t>
            </w:r>
          </w:p>
          <w:p w14:paraId="6410DD2A" w14:textId="76018A6B" w:rsidR="00D66B94" w:rsidRPr="001209F2" w:rsidRDefault="00D66B94" w:rsidP="00D66B94">
            <w:pPr>
              <w:pStyle w:val="CTB01BT01Bodytext1"/>
              <w:rPr>
                <w:i/>
                <w:iCs/>
                <w:lang w:val="en-GB" w:eastAsia="zh-CN"/>
              </w:rPr>
            </w:pPr>
            <w:r>
              <w:rPr>
                <w:i/>
                <w:iCs/>
                <w:lang w:val="en-GB" w:eastAsia="zh-CN"/>
              </w:rPr>
              <w:t>Reliability</w:t>
            </w:r>
          </w:p>
          <w:p w14:paraId="26A0C3F0" w14:textId="3430BCF3" w:rsidR="00D66B94" w:rsidRPr="001209F2" w:rsidRDefault="00D66B94" w:rsidP="00D66B94">
            <w:pPr>
              <w:pStyle w:val="CTB01BT01Bodytext1"/>
              <w:rPr>
                <w:i/>
                <w:iCs/>
                <w:lang w:val="en-GB" w:eastAsia="zh-CN"/>
              </w:rPr>
            </w:pPr>
            <w:r w:rsidRPr="001209F2">
              <w:rPr>
                <w:i/>
                <w:iCs/>
                <w:lang w:val="en-GB" w:eastAsia="zh-CN"/>
              </w:rPr>
              <w:t>Materiality</w:t>
            </w:r>
            <w:r>
              <w:rPr>
                <w:i/>
                <w:iCs/>
                <w:lang w:val="en-GB" w:eastAsia="zh-CN"/>
              </w:rPr>
              <w:t xml:space="preserve"> concept</w:t>
            </w:r>
          </w:p>
          <w:p w14:paraId="0089893C" w14:textId="4CCD73B8" w:rsidR="00D66B94" w:rsidRPr="001209F2" w:rsidRDefault="00D66B94" w:rsidP="00D66B94">
            <w:pPr>
              <w:pStyle w:val="CTB01BT01Bodytext1"/>
              <w:rPr>
                <w:i/>
                <w:iCs/>
                <w:lang w:val="en-GB" w:eastAsia="zh-CN"/>
              </w:rPr>
            </w:pPr>
            <w:r w:rsidRPr="001209F2">
              <w:rPr>
                <w:i/>
                <w:iCs/>
                <w:lang w:val="en-GB" w:eastAsia="zh-CN"/>
              </w:rPr>
              <w:t>Money measurement</w:t>
            </w:r>
            <w:r>
              <w:rPr>
                <w:i/>
                <w:iCs/>
                <w:lang w:val="en-GB" w:eastAsia="zh-CN"/>
              </w:rPr>
              <w:t xml:space="preserve"> concept</w:t>
            </w:r>
          </w:p>
          <w:p w14:paraId="37627B5E" w14:textId="00DD3197" w:rsidR="00D66B94" w:rsidRPr="001209F2" w:rsidRDefault="00D66B94" w:rsidP="00D66B94">
            <w:pPr>
              <w:pStyle w:val="CTB01BT01Bodytext1"/>
              <w:rPr>
                <w:i/>
                <w:iCs/>
                <w:lang w:val="en-GB" w:eastAsia="zh-CN"/>
              </w:rPr>
            </w:pPr>
            <w:r w:rsidRPr="001209F2">
              <w:rPr>
                <w:i/>
                <w:iCs/>
                <w:lang w:val="en-GB" w:eastAsia="zh-CN"/>
              </w:rPr>
              <w:t>Prudence</w:t>
            </w:r>
            <w:r>
              <w:rPr>
                <w:i/>
                <w:iCs/>
                <w:lang w:val="en-GB" w:eastAsia="zh-CN"/>
              </w:rPr>
              <w:t xml:space="preserve"> concept</w:t>
            </w:r>
          </w:p>
          <w:p w14:paraId="09DE9D43" w14:textId="77777777" w:rsidR="00E626DA" w:rsidRDefault="00D66B94" w:rsidP="00D66B94">
            <w:pPr>
              <w:pStyle w:val="CTB01BT01Bodytext1"/>
              <w:rPr>
                <w:i/>
                <w:iCs/>
                <w:lang w:val="en-GB" w:eastAsia="zh-CN"/>
              </w:rPr>
            </w:pPr>
            <w:r w:rsidRPr="001209F2">
              <w:rPr>
                <w:i/>
                <w:iCs/>
                <w:lang w:val="en-GB" w:eastAsia="zh-CN"/>
              </w:rPr>
              <w:t>Realisation</w:t>
            </w:r>
            <w:r>
              <w:rPr>
                <w:i/>
                <w:iCs/>
                <w:lang w:val="en-GB" w:eastAsia="zh-CN"/>
              </w:rPr>
              <w:t xml:space="preserve"> concept</w:t>
            </w:r>
          </w:p>
          <w:p w14:paraId="6A6343DD" w14:textId="4CED9CDB" w:rsidR="00E626DA" w:rsidRPr="001209F2" w:rsidRDefault="00E626DA" w:rsidP="00D66B94">
            <w:pPr>
              <w:pStyle w:val="CTB01BT01Bodytext1"/>
              <w:rPr>
                <w:i/>
                <w:iCs/>
                <w:lang w:val="en-GB" w:eastAsia="zh-CN"/>
              </w:rPr>
            </w:pPr>
            <w:r>
              <w:rPr>
                <w:i/>
                <w:iCs/>
                <w:lang w:val="en-GB" w:eastAsia="zh-CN"/>
              </w:rPr>
              <w:lastRenderedPageBreak/>
              <w:t>Matching/accruals concept</w:t>
            </w:r>
          </w:p>
        </w:tc>
        <w:tc>
          <w:tcPr>
            <w:tcW w:w="3686" w:type="dxa"/>
            <w:shd w:val="clear" w:color="auto" w:fill="FFF0D4"/>
          </w:tcPr>
          <w:p w14:paraId="7D2F54F7" w14:textId="77777777" w:rsidR="00D66B94" w:rsidRPr="001209F2" w:rsidRDefault="00D66B94" w:rsidP="00D66B94">
            <w:pPr>
              <w:rPr>
                <w:rFonts w:ascii="Times New Roman" w:hAnsi="Times New Roman" w:cs="Times New Roman"/>
                <w:sz w:val="24"/>
                <w:szCs w:val="24"/>
              </w:rPr>
            </w:pPr>
          </w:p>
        </w:tc>
      </w:tr>
      <w:tr w:rsidR="00D66B94" w:rsidRPr="001209F2" w14:paraId="19917EA5" w14:textId="77777777" w:rsidTr="00DE3ABE">
        <w:tc>
          <w:tcPr>
            <w:tcW w:w="1838" w:type="dxa"/>
            <w:shd w:val="clear" w:color="auto" w:fill="FFF0D4"/>
          </w:tcPr>
          <w:p w14:paraId="56D3FC66" w14:textId="2F787A1F" w:rsidR="00D66B94" w:rsidRPr="001209F2" w:rsidRDefault="00D66B94" w:rsidP="00D66B94">
            <w:pPr>
              <w:pStyle w:val="CTB01BT01Bodytext1"/>
              <w:rPr>
                <w:lang w:val="en-GB"/>
              </w:rPr>
            </w:pPr>
            <w:r w:rsidRPr="001209F2">
              <w:rPr>
                <w:lang w:val="en-GB"/>
              </w:rPr>
              <w:t xml:space="preserve">Chapter </w:t>
            </w:r>
            <w:r>
              <w:rPr>
                <w:lang w:val="en-GB"/>
              </w:rPr>
              <w:t>26</w:t>
            </w:r>
            <w:r w:rsidRPr="001209F2">
              <w:rPr>
                <w:lang w:val="en-GB"/>
              </w:rPr>
              <w:t xml:space="preserve"> </w:t>
            </w:r>
            <w:r w:rsidR="000736B3">
              <w:rPr>
                <w:lang w:val="en-GB"/>
              </w:rPr>
              <w:t>Ethical c</w:t>
            </w:r>
            <w:r>
              <w:rPr>
                <w:lang w:val="en-GB"/>
              </w:rPr>
              <w:t>onsiderations</w:t>
            </w:r>
          </w:p>
        </w:tc>
        <w:tc>
          <w:tcPr>
            <w:tcW w:w="1531" w:type="dxa"/>
            <w:shd w:val="clear" w:color="auto" w:fill="FFF0D4"/>
          </w:tcPr>
          <w:p w14:paraId="1D86C5AD" w14:textId="5F4C6104" w:rsidR="00D66B94" w:rsidRPr="001209F2" w:rsidDel="00507BA1" w:rsidRDefault="00D66B94" w:rsidP="00D66B94">
            <w:pPr>
              <w:pStyle w:val="CTB01BT01Bodytext1"/>
              <w:rPr>
                <w:lang w:val="en-GB"/>
              </w:rPr>
            </w:pPr>
            <w:r>
              <w:rPr>
                <w:lang w:val="en-GB"/>
              </w:rPr>
              <w:t>3</w:t>
            </w:r>
            <w:r w:rsidRPr="001209F2">
              <w:rPr>
                <w:lang w:val="en-GB"/>
              </w:rPr>
              <w:t xml:space="preserve"> h</w:t>
            </w:r>
            <w:r>
              <w:rPr>
                <w:lang w:val="en-GB"/>
              </w:rPr>
              <w:t>ou</w:t>
            </w:r>
            <w:r w:rsidRPr="001209F2">
              <w:rPr>
                <w:lang w:val="en-GB"/>
              </w:rPr>
              <w:t>r</w:t>
            </w:r>
            <w:r>
              <w:rPr>
                <w:lang w:val="en-GB"/>
              </w:rPr>
              <w:t>s</w:t>
            </w:r>
          </w:p>
        </w:tc>
        <w:tc>
          <w:tcPr>
            <w:tcW w:w="5415" w:type="dxa"/>
            <w:shd w:val="clear" w:color="auto" w:fill="FFF0D4"/>
          </w:tcPr>
          <w:p w14:paraId="06163186" w14:textId="3D87BF57" w:rsidR="00D66B94" w:rsidRDefault="00D66B94" w:rsidP="00D66B94">
            <w:pPr>
              <w:pStyle w:val="CTB01BT01Bodytext1"/>
              <w:rPr>
                <w:lang w:val="en-GB" w:eastAsia="zh-CN"/>
              </w:rPr>
            </w:pPr>
            <w:r w:rsidRPr="001209F2">
              <w:rPr>
                <w:lang w:val="en-GB"/>
              </w:rPr>
              <w:t>7.</w:t>
            </w:r>
            <w:r>
              <w:rPr>
                <w:lang w:val="en-GB"/>
              </w:rPr>
              <w:t>2</w:t>
            </w:r>
            <w:r w:rsidRPr="001209F2">
              <w:rPr>
                <w:lang w:val="en-GB"/>
              </w:rPr>
              <w:t xml:space="preserve"> </w:t>
            </w:r>
            <w:r>
              <w:rPr>
                <w:lang w:val="en-GB"/>
              </w:rPr>
              <w:t>Ethical considerations</w:t>
            </w:r>
          </w:p>
          <w:p w14:paraId="432F5A46" w14:textId="4BA63DD6" w:rsidR="00D66B94" w:rsidRDefault="00D66B94" w:rsidP="00D66B94">
            <w:pPr>
              <w:pStyle w:val="CTB01UOL01"/>
              <w:rPr>
                <w:lang w:val="en-GB" w:eastAsia="zh-CN"/>
              </w:rPr>
            </w:pPr>
            <w:r w:rsidRPr="00BF4272">
              <w:rPr>
                <w:lang w:val="en-GB" w:eastAsia="zh-CN"/>
              </w:rPr>
              <w:t>the need for an ethical framework in</w:t>
            </w:r>
            <w:r w:rsidR="00E626DA">
              <w:rPr>
                <w:lang w:val="en-GB" w:eastAsia="zh-CN"/>
              </w:rPr>
              <w:t xml:space="preserve"> </w:t>
            </w:r>
            <w:r w:rsidRPr="00BF4272">
              <w:rPr>
                <w:lang w:val="en-GB" w:eastAsia="zh-CN"/>
              </w:rPr>
              <w:t>accounting</w:t>
            </w:r>
          </w:p>
          <w:p w14:paraId="1E5E7580" w14:textId="77777777" w:rsidR="00E626DA" w:rsidRDefault="00D66B94" w:rsidP="00D66B94">
            <w:pPr>
              <w:pStyle w:val="CTB01UOL01"/>
              <w:rPr>
                <w:lang w:val="en-GB" w:eastAsia="zh-CN"/>
              </w:rPr>
            </w:pPr>
            <w:r w:rsidRPr="00BF4272">
              <w:rPr>
                <w:lang w:val="en-GB" w:eastAsia="zh-CN"/>
              </w:rPr>
              <w:t>the fundamental principles of:</w:t>
            </w:r>
            <w:r w:rsidR="00E626DA">
              <w:rPr>
                <w:lang w:val="en-GB" w:eastAsia="zh-CN"/>
              </w:rPr>
              <w:t xml:space="preserve"> </w:t>
            </w:r>
          </w:p>
          <w:p w14:paraId="61AD3B8A" w14:textId="71589967" w:rsidR="00E626DA" w:rsidRDefault="00D66B94" w:rsidP="00E626DA">
            <w:pPr>
              <w:pStyle w:val="CTB01UOL01"/>
              <w:numPr>
                <w:ilvl w:val="0"/>
                <w:numId w:val="8"/>
              </w:numPr>
              <w:rPr>
                <w:lang w:eastAsia="zh-CN"/>
              </w:rPr>
            </w:pPr>
            <w:r w:rsidRPr="00BF4272">
              <w:rPr>
                <w:lang w:eastAsia="zh-CN"/>
              </w:rPr>
              <w:t>integrity</w:t>
            </w:r>
          </w:p>
          <w:p w14:paraId="58302E37" w14:textId="67754479" w:rsidR="00E626DA" w:rsidRDefault="00D66B94" w:rsidP="00E626DA">
            <w:pPr>
              <w:pStyle w:val="CTB01UOL01"/>
              <w:numPr>
                <w:ilvl w:val="0"/>
                <w:numId w:val="8"/>
              </w:numPr>
              <w:rPr>
                <w:lang w:eastAsia="zh-CN"/>
              </w:rPr>
            </w:pPr>
            <w:r w:rsidRPr="00BF4272">
              <w:rPr>
                <w:lang w:eastAsia="zh-CN"/>
              </w:rPr>
              <w:t>objectivity</w:t>
            </w:r>
          </w:p>
          <w:p w14:paraId="4A32F1DC" w14:textId="548B55B4" w:rsidR="00E626DA" w:rsidRDefault="00D66B94" w:rsidP="00E626DA">
            <w:pPr>
              <w:pStyle w:val="CTB01UOL01"/>
              <w:numPr>
                <w:ilvl w:val="0"/>
                <w:numId w:val="8"/>
              </w:numPr>
              <w:rPr>
                <w:lang w:eastAsia="zh-CN"/>
              </w:rPr>
            </w:pPr>
            <w:r w:rsidRPr="00BF4272">
              <w:rPr>
                <w:lang w:eastAsia="zh-CN"/>
              </w:rPr>
              <w:t>professional competence and due care</w:t>
            </w:r>
          </w:p>
          <w:p w14:paraId="2A760368" w14:textId="1E06B96F" w:rsidR="00E626DA" w:rsidRDefault="00D66B94" w:rsidP="00E626DA">
            <w:pPr>
              <w:pStyle w:val="CTB01UOL01"/>
              <w:numPr>
                <w:ilvl w:val="0"/>
                <w:numId w:val="8"/>
              </w:numPr>
              <w:rPr>
                <w:lang w:eastAsia="zh-CN"/>
              </w:rPr>
            </w:pPr>
            <w:r w:rsidRPr="00BF4272">
              <w:rPr>
                <w:lang w:eastAsia="zh-CN"/>
              </w:rPr>
              <w:t>confidentiality</w:t>
            </w:r>
          </w:p>
          <w:p w14:paraId="4D73A481" w14:textId="1B0EBC85" w:rsidR="00D66B94" w:rsidRDefault="00D66B94" w:rsidP="00E626DA">
            <w:pPr>
              <w:pStyle w:val="CTB01UOL01"/>
              <w:numPr>
                <w:ilvl w:val="0"/>
                <w:numId w:val="8"/>
              </w:numPr>
              <w:rPr>
                <w:lang w:eastAsia="zh-CN"/>
              </w:rPr>
            </w:pPr>
            <w:r w:rsidRPr="00BF4272">
              <w:rPr>
                <w:lang w:eastAsia="zh-CN"/>
              </w:rPr>
              <w:t>professional behaviour</w:t>
            </w:r>
          </w:p>
          <w:p w14:paraId="565A318C" w14:textId="0147C1B8" w:rsidR="00D66B94" w:rsidRPr="00BF4272" w:rsidRDefault="00D66B94" w:rsidP="00E626DA">
            <w:pPr>
              <w:pStyle w:val="CTB01UOL01"/>
              <w:rPr>
                <w:lang w:val="en-GB" w:eastAsia="zh-CN"/>
              </w:rPr>
            </w:pPr>
            <w:r w:rsidRPr="00BF4272">
              <w:rPr>
                <w:lang w:val="en-GB" w:eastAsia="zh-CN"/>
              </w:rPr>
              <w:t>the significance to stakeholders and society</w:t>
            </w:r>
            <w:r w:rsidR="00E626DA">
              <w:rPr>
                <w:lang w:val="en-GB" w:eastAsia="zh-CN"/>
              </w:rPr>
              <w:t xml:space="preserve"> </w:t>
            </w:r>
            <w:r w:rsidRPr="00BF4272">
              <w:rPr>
                <w:lang w:val="en-GB" w:eastAsia="zh-CN"/>
              </w:rPr>
              <w:t>of applying an ethical framework</w:t>
            </w:r>
            <w:r>
              <w:rPr>
                <w:lang w:val="en-GB" w:eastAsia="zh-CN"/>
              </w:rPr>
              <w:t>.</w:t>
            </w:r>
          </w:p>
        </w:tc>
        <w:tc>
          <w:tcPr>
            <w:tcW w:w="1293" w:type="dxa"/>
            <w:gridSpan w:val="2"/>
            <w:shd w:val="clear" w:color="auto" w:fill="FFF0D4"/>
          </w:tcPr>
          <w:p w14:paraId="5D2BAE6F" w14:textId="6917C3C8" w:rsidR="00D66B94" w:rsidRPr="001209F2" w:rsidRDefault="00D66B94" w:rsidP="00D66B94">
            <w:pPr>
              <w:pStyle w:val="CTB01BT01Bodytext1"/>
              <w:rPr>
                <w:lang w:val="en-GB"/>
              </w:rPr>
            </w:pPr>
            <w:r w:rsidRPr="001209F2">
              <w:rPr>
                <w:lang w:val="en-GB"/>
              </w:rPr>
              <w:t xml:space="preserve">Pages </w:t>
            </w:r>
            <w:r>
              <w:rPr>
                <w:lang w:val="en-GB"/>
              </w:rPr>
              <w:t>3</w:t>
            </w:r>
            <w:r w:rsidR="00E626DA">
              <w:rPr>
                <w:lang w:val="en-GB"/>
              </w:rPr>
              <w:t>91</w:t>
            </w:r>
            <w:r w:rsidRPr="001209F2">
              <w:rPr>
                <w:lang w:val="en-GB"/>
              </w:rPr>
              <w:t>–</w:t>
            </w:r>
            <w:r>
              <w:rPr>
                <w:lang w:val="en-GB"/>
              </w:rPr>
              <w:t>3</w:t>
            </w:r>
            <w:r w:rsidR="00E626DA">
              <w:rPr>
                <w:lang w:val="en-GB"/>
              </w:rPr>
              <w:t>97</w:t>
            </w:r>
          </w:p>
        </w:tc>
        <w:tc>
          <w:tcPr>
            <w:tcW w:w="1969" w:type="dxa"/>
            <w:shd w:val="clear" w:color="auto" w:fill="FFF0D4"/>
          </w:tcPr>
          <w:p w14:paraId="715371A5" w14:textId="77777777" w:rsidR="00E626DA" w:rsidRDefault="00E626DA" w:rsidP="00D66B94">
            <w:pPr>
              <w:pStyle w:val="CTB01UOL01"/>
              <w:numPr>
                <w:ilvl w:val="0"/>
                <w:numId w:val="0"/>
              </w:numPr>
              <w:rPr>
                <w:i/>
                <w:iCs/>
                <w:lang w:val="en-GB" w:eastAsia="zh-CN"/>
              </w:rPr>
            </w:pPr>
            <w:r>
              <w:rPr>
                <w:i/>
                <w:iCs/>
                <w:lang w:val="en-GB" w:eastAsia="zh-CN"/>
              </w:rPr>
              <w:t>Fair accounting data</w:t>
            </w:r>
          </w:p>
          <w:p w14:paraId="272FF0E4" w14:textId="77777777" w:rsidR="00E626DA" w:rsidRDefault="00E626DA" w:rsidP="00D66B94">
            <w:pPr>
              <w:pStyle w:val="CTB01UOL01"/>
              <w:numPr>
                <w:ilvl w:val="0"/>
                <w:numId w:val="0"/>
              </w:numPr>
              <w:rPr>
                <w:i/>
                <w:iCs/>
                <w:lang w:val="en-GB" w:eastAsia="zh-CN"/>
              </w:rPr>
            </w:pPr>
            <w:r>
              <w:rPr>
                <w:i/>
                <w:iCs/>
                <w:lang w:val="en-GB" w:eastAsia="zh-CN"/>
              </w:rPr>
              <w:t>Ethical framework</w:t>
            </w:r>
          </w:p>
          <w:p w14:paraId="389C657C" w14:textId="77777777" w:rsidR="00E626DA" w:rsidRDefault="00E626DA" w:rsidP="00D66B94">
            <w:pPr>
              <w:pStyle w:val="CTB01UOL01"/>
              <w:numPr>
                <w:ilvl w:val="0"/>
                <w:numId w:val="0"/>
              </w:numPr>
              <w:rPr>
                <w:i/>
                <w:iCs/>
                <w:lang w:val="en-GB" w:eastAsia="zh-CN"/>
              </w:rPr>
            </w:pPr>
            <w:r>
              <w:rPr>
                <w:i/>
                <w:iCs/>
                <w:lang w:val="en-GB" w:eastAsia="zh-CN"/>
              </w:rPr>
              <w:t>Stakeholders</w:t>
            </w:r>
          </w:p>
          <w:p w14:paraId="5E5DCB57" w14:textId="77777777" w:rsidR="00E626DA" w:rsidRDefault="00E626DA" w:rsidP="00D66B94">
            <w:pPr>
              <w:pStyle w:val="CTB01UOL01"/>
              <w:numPr>
                <w:ilvl w:val="0"/>
                <w:numId w:val="0"/>
              </w:numPr>
              <w:rPr>
                <w:i/>
                <w:iCs/>
                <w:lang w:val="en-GB" w:eastAsia="zh-CN"/>
              </w:rPr>
            </w:pPr>
            <w:r>
              <w:rPr>
                <w:i/>
                <w:iCs/>
                <w:lang w:val="en-GB" w:eastAsia="zh-CN"/>
              </w:rPr>
              <w:t>Accounting bodies</w:t>
            </w:r>
          </w:p>
          <w:p w14:paraId="212391C4" w14:textId="13AFE7D6" w:rsidR="00D66B94" w:rsidRPr="00BF4272" w:rsidRDefault="00D66B94" w:rsidP="00D66B94">
            <w:pPr>
              <w:pStyle w:val="CTB01UOL01"/>
              <w:numPr>
                <w:ilvl w:val="0"/>
                <w:numId w:val="0"/>
              </w:numPr>
              <w:rPr>
                <w:i/>
                <w:iCs/>
                <w:lang w:val="en-GB" w:eastAsia="zh-CN"/>
              </w:rPr>
            </w:pPr>
            <w:r w:rsidRPr="00BF4272">
              <w:rPr>
                <w:i/>
                <w:iCs/>
                <w:lang w:val="en-GB" w:eastAsia="zh-CN"/>
              </w:rPr>
              <w:t>Integrity</w:t>
            </w:r>
          </w:p>
          <w:p w14:paraId="37DF817D" w14:textId="449ABC1B" w:rsidR="00D66B94" w:rsidRPr="00BF4272" w:rsidRDefault="00D66B94" w:rsidP="00D66B94">
            <w:pPr>
              <w:pStyle w:val="CTB01UOL01"/>
              <w:numPr>
                <w:ilvl w:val="0"/>
                <w:numId w:val="0"/>
              </w:numPr>
              <w:rPr>
                <w:i/>
                <w:iCs/>
                <w:lang w:val="en-GB" w:eastAsia="zh-CN"/>
              </w:rPr>
            </w:pPr>
            <w:r w:rsidRPr="00BF4272">
              <w:rPr>
                <w:i/>
                <w:iCs/>
                <w:lang w:val="en-GB" w:eastAsia="zh-CN"/>
              </w:rPr>
              <w:t>Objectivity</w:t>
            </w:r>
          </w:p>
          <w:p w14:paraId="19D6FD44" w14:textId="77777777" w:rsidR="00E626DA" w:rsidRDefault="00D66B94" w:rsidP="00D66B94">
            <w:pPr>
              <w:pStyle w:val="CTB01UOL01"/>
              <w:numPr>
                <w:ilvl w:val="0"/>
                <w:numId w:val="0"/>
              </w:numPr>
              <w:rPr>
                <w:i/>
                <w:iCs/>
                <w:lang w:val="en-GB" w:eastAsia="zh-CN"/>
              </w:rPr>
            </w:pPr>
            <w:r w:rsidRPr="00BF4272">
              <w:rPr>
                <w:i/>
                <w:iCs/>
                <w:lang w:val="en-GB" w:eastAsia="zh-CN"/>
              </w:rPr>
              <w:t>Professional competence</w:t>
            </w:r>
          </w:p>
          <w:p w14:paraId="6455704B" w14:textId="77777777" w:rsidR="00E626DA" w:rsidRDefault="00E626DA" w:rsidP="00D66B94">
            <w:pPr>
              <w:pStyle w:val="CTB01UOL01"/>
              <w:numPr>
                <w:ilvl w:val="0"/>
                <w:numId w:val="0"/>
              </w:numPr>
              <w:rPr>
                <w:i/>
                <w:iCs/>
                <w:lang w:val="en-GB" w:eastAsia="zh-CN"/>
              </w:rPr>
            </w:pPr>
            <w:r>
              <w:rPr>
                <w:i/>
                <w:iCs/>
                <w:lang w:val="en-GB" w:eastAsia="zh-CN"/>
              </w:rPr>
              <w:t>D</w:t>
            </w:r>
            <w:r w:rsidR="00D66B94" w:rsidRPr="00BF4272">
              <w:rPr>
                <w:i/>
                <w:iCs/>
                <w:lang w:val="en-GB" w:eastAsia="zh-CN"/>
              </w:rPr>
              <w:t xml:space="preserve">ue care </w:t>
            </w:r>
          </w:p>
          <w:p w14:paraId="4B46BDE2" w14:textId="74D67C6F" w:rsidR="00D66B94" w:rsidRPr="00BF4272" w:rsidRDefault="00E626DA" w:rsidP="00D66B94">
            <w:pPr>
              <w:pStyle w:val="CTB01UOL01"/>
              <w:numPr>
                <w:ilvl w:val="0"/>
                <w:numId w:val="0"/>
              </w:numPr>
              <w:rPr>
                <w:i/>
                <w:iCs/>
                <w:lang w:val="en-GB" w:eastAsia="zh-CN"/>
              </w:rPr>
            </w:pPr>
            <w:r>
              <w:rPr>
                <w:i/>
                <w:iCs/>
                <w:lang w:val="en-GB" w:eastAsia="zh-CN"/>
              </w:rPr>
              <w:t>C</w:t>
            </w:r>
            <w:r w:rsidR="00D66B94" w:rsidRPr="00BF4272">
              <w:rPr>
                <w:i/>
                <w:iCs/>
                <w:lang w:val="en-GB" w:eastAsia="zh-CN"/>
              </w:rPr>
              <w:t>onfidentiality</w:t>
            </w:r>
          </w:p>
          <w:p w14:paraId="3535AB35" w14:textId="70947473" w:rsidR="00D66B94" w:rsidRDefault="00E626DA" w:rsidP="00D66B94">
            <w:pPr>
              <w:pStyle w:val="CTB01UOL01"/>
              <w:numPr>
                <w:ilvl w:val="0"/>
                <w:numId w:val="0"/>
              </w:numPr>
              <w:rPr>
                <w:i/>
                <w:iCs/>
                <w:lang w:val="en-GB" w:eastAsia="zh-CN"/>
              </w:rPr>
            </w:pPr>
            <w:r>
              <w:rPr>
                <w:i/>
                <w:iCs/>
                <w:lang w:val="en-GB" w:eastAsia="zh-CN"/>
              </w:rPr>
              <w:t>P</w:t>
            </w:r>
            <w:r w:rsidR="00D66B94" w:rsidRPr="00BF4272">
              <w:rPr>
                <w:i/>
                <w:iCs/>
                <w:lang w:val="en-GB" w:eastAsia="zh-CN"/>
              </w:rPr>
              <w:t>rofessional behaviour</w:t>
            </w:r>
          </w:p>
          <w:p w14:paraId="6FCFCBB6" w14:textId="337D66D3" w:rsidR="00D66B94" w:rsidRPr="001209F2" w:rsidRDefault="00E626DA" w:rsidP="00E626DA">
            <w:pPr>
              <w:pStyle w:val="CTB01UOL01"/>
              <w:numPr>
                <w:ilvl w:val="0"/>
                <w:numId w:val="0"/>
              </w:numPr>
              <w:rPr>
                <w:i/>
                <w:iCs/>
                <w:lang w:val="en-GB" w:eastAsia="zh-CN"/>
              </w:rPr>
            </w:pPr>
            <w:r>
              <w:rPr>
                <w:i/>
                <w:iCs/>
                <w:lang w:val="en-GB" w:eastAsia="zh-CN"/>
              </w:rPr>
              <w:t>Employee loyalty</w:t>
            </w:r>
          </w:p>
        </w:tc>
        <w:tc>
          <w:tcPr>
            <w:tcW w:w="3686" w:type="dxa"/>
            <w:shd w:val="clear" w:color="auto" w:fill="FFF0D4"/>
          </w:tcPr>
          <w:p w14:paraId="11C6FAD5" w14:textId="77777777" w:rsidR="00D66B94" w:rsidRPr="001209F2" w:rsidRDefault="00D66B94" w:rsidP="00D66B94">
            <w:pPr>
              <w:rPr>
                <w:rFonts w:ascii="Times New Roman" w:hAnsi="Times New Roman" w:cs="Times New Roman"/>
                <w:sz w:val="24"/>
                <w:szCs w:val="24"/>
              </w:rPr>
            </w:pPr>
          </w:p>
        </w:tc>
      </w:tr>
      <w:tr w:rsidR="00D66B94" w:rsidRPr="001209F2" w14:paraId="30894931" w14:textId="77777777" w:rsidTr="00DE3ABE">
        <w:tc>
          <w:tcPr>
            <w:tcW w:w="1838" w:type="dxa"/>
            <w:shd w:val="clear" w:color="auto" w:fill="FFF0D4"/>
          </w:tcPr>
          <w:p w14:paraId="4FB89078" w14:textId="3142AF66" w:rsidR="00D66B94" w:rsidRPr="001209F2" w:rsidRDefault="00D66B94" w:rsidP="00D66B94">
            <w:pPr>
              <w:pStyle w:val="CTB01BT01Bodytext1"/>
              <w:rPr>
                <w:lang w:val="en-GB"/>
              </w:rPr>
            </w:pPr>
            <w:r w:rsidRPr="001209F2">
              <w:rPr>
                <w:lang w:val="en-GB"/>
              </w:rPr>
              <w:t xml:space="preserve">Chapter 27: </w:t>
            </w:r>
            <w:r w:rsidR="000736B3">
              <w:rPr>
                <w:lang w:val="en-GB"/>
              </w:rPr>
              <w:t>Technology and s</w:t>
            </w:r>
            <w:bookmarkStart w:id="0" w:name="_GoBack"/>
            <w:bookmarkEnd w:id="0"/>
            <w:r>
              <w:rPr>
                <w:lang w:val="en-GB"/>
              </w:rPr>
              <w:t>ustainability</w:t>
            </w:r>
          </w:p>
        </w:tc>
        <w:tc>
          <w:tcPr>
            <w:tcW w:w="1531" w:type="dxa"/>
            <w:shd w:val="clear" w:color="auto" w:fill="FFF0D4"/>
          </w:tcPr>
          <w:p w14:paraId="768B370A" w14:textId="52372773" w:rsidR="00D66B94" w:rsidRPr="001209F2" w:rsidRDefault="00D66B94" w:rsidP="00D66B94">
            <w:pPr>
              <w:pStyle w:val="CTB01BT01Bodytext1"/>
              <w:rPr>
                <w:lang w:val="en-GB"/>
              </w:rPr>
            </w:pPr>
            <w:r>
              <w:rPr>
                <w:lang w:val="en-GB"/>
              </w:rPr>
              <w:t>3</w:t>
            </w:r>
            <w:r w:rsidRPr="001209F2">
              <w:rPr>
                <w:lang w:val="en-GB"/>
              </w:rPr>
              <w:t xml:space="preserve"> h</w:t>
            </w:r>
            <w:r>
              <w:rPr>
                <w:lang w:val="en-GB"/>
              </w:rPr>
              <w:t>ou</w:t>
            </w:r>
            <w:r w:rsidRPr="001209F2">
              <w:rPr>
                <w:lang w:val="en-GB"/>
              </w:rPr>
              <w:t>r</w:t>
            </w:r>
            <w:r>
              <w:rPr>
                <w:lang w:val="en-GB"/>
              </w:rPr>
              <w:t>s</w:t>
            </w:r>
          </w:p>
        </w:tc>
        <w:tc>
          <w:tcPr>
            <w:tcW w:w="5415" w:type="dxa"/>
            <w:shd w:val="clear" w:color="auto" w:fill="FFF0D4"/>
          </w:tcPr>
          <w:p w14:paraId="484C87AC" w14:textId="0B1537AE" w:rsidR="00D66B94" w:rsidRDefault="00D66B94" w:rsidP="00D66B94">
            <w:pPr>
              <w:pStyle w:val="CTB01BT01Bodytext1"/>
              <w:rPr>
                <w:lang w:val="en-GB" w:eastAsia="zh-CN"/>
              </w:rPr>
            </w:pPr>
            <w:r w:rsidRPr="001209F2">
              <w:rPr>
                <w:lang w:val="en-GB"/>
              </w:rPr>
              <w:t>7.</w:t>
            </w:r>
            <w:r>
              <w:rPr>
                <w:lang w:val="en-GB"/>
              </w:rPr>
              <w:t>3</w:t>
            </w:r>
            <w:r w:rsidRPr="001209F2">
              <w:rPr>
                <w:lang w:val="en-GB"/>
              </w:rPr>
              <w:t xml:space="preserve"> </w:t>
            </w:r>
            <w:r>
              <w:rPr>
                <w:lang w:val="en-GB"/>
              </w:rPr>
              <w:t>Technology and sustainability</w:t>
            </w:r>
          </w:p>
          <w:p w14:paraId="4FA7FFB5" w14:textId="410CB857" w:rsidR="00D66B94" w:rsidRDefault="00D66B94" w:rsidP="00D66B94">
            <w:pPr>
              <w:pStyle w:val="CTB01UOL01"/>
              <w:rPr>
                <w:lang w:val="en-GB" w:eastAsia="zh-CN"/>
              </w:rPr>
            </w:pPr>
            <w:r w:rsidRPr="00507BA1">
              <w:rPr>
                <w:lang w:val="en-GB" w:eastAsia="zh-CN"/>
              </w:rPr>
              <w:t>the use of digital applications for all or part</w:t>
            </w:r>
            <w:r w:rsidR="00E626DA">
              <w:rPr>
                <w:lang w:val="en-GB" w:eastAsia="zh-CN"/>
              </w:rPr>
              <w:t xml:space="preserve"> </w:t>
            </w:r>
            <w:r w:rsidRPr="00507BA1">
              <w:rPr>
                <w:lang w:val="en-GB" w:eastAsia="zh-CN"/>
              </w:rPr>
              <w:t>of the accounting records</w:t>
            </w:r>
          </w:p>
          <w:p w14:paraId="61C4BAFC" w14:textId="749BE266" w:rsidR="00D66B94" w:rsidRDefault="00D66B94" w:rsidP="00D66B94">
            <w:pPr>
              <w:pStyle w:val="CTB01UOL01"/>
              <w:rPr>
                <w:lang w:val="en-GB" w:eastAsia="zh-CN"/>
              </w:rPr>
            </w:pPr>
            <w:r>
              <w:rPr>
                <w:lang w:val="en-GB" w:eastAsia="zh-CN"/>
              </w:rPr>
              <w:t>t</w:t>
            </w:r>
            <w:r w:rsidRPr="00507BA1">
              <w:rPr>
                <w:lang w:val="en-GB" w:eastAsia="zh-CN"/>
              </w:rPr>
              <w:t xml:space="preserve">he </w:t>
            </w:r>
            <w:r>
              <w:rPr>
                <w:lang w:val="en-GB" w:eastAsia="zh-CN"/>
              </w:rPr>
              <w:t>need</w:t>
            </w:r>
            <w:r w:rsidRPr="00507BA1">
              <w:rPr>
                <w:lang w:val="en-GB" w:eastAsia="zh-CN"/>
              </w:rPr>
              <w:t xml:space="preserve"> to store data safely and</w:t>
            </w:r>
            <w:r>
              <w:rPr>
                <w:lang w:val="en-GB" w:eastAsia="zh-CN"/>
              </w:rPr>
              <w:t xml:space="preserve"> </w:t>
            </w:r>
            <w:r w:rsidRPr="00507BA1">
              <w:rPr>
                <w:lang w:val="en-GB" w:eastAsia="zh-CN"/>
              </w:rPr>
              <w:t>sustainably</w:t>
            </w:r>
          </w:p>
          <w:p w14:paraId="4DF237BD" w14:textId="1B496788" w:rsidR="00D66B94" w:rsidRDefault="00D66B94" w:rsidP="00D66B94">
            <w:pPr>
              <w:pStyle w:val="CTB01UOL01"/>
              <w:rPr>
                <w:lang w:val="en-GB" w:eastAsia="zh-CN"/>
              </w:rPr>
            </w:pPr>
            <w:r w:rsidRPr="00507BA1">
              <w:rPr>
                <w:lang w:val="en-GB" w:eastAsia="zh-CN"/>
              </w:rPr>
              <w:t xml:space="preserve">the risks associated with not storing </w:t>
            </w:r>
            <w:r>
              <w:rPr>
                <w:lang w:val="en-GB" w:eastAsia="zh-CN"/>
              </w:rPr>
              <w:t xml:space="preserve">accounting </w:t>
            </w:r>
            <w:r w:rsidRPr="00507BA1">
              <w:rPr>
                <w:lang w:val="en-GB" w:eastAsia="zh-CN"/>
              </w:rPr>
              <w:t>data</w:t>
            </w:r>
            <w:r>
              <w:rPr>
                <w:lang w:val="en-GB" w:eastAsia="zh-CN"/>
              </w:rPr>
              <w:t xml:space="preserve"> </w:t>
            </w:r>
            <w:r w:rsidRPr="00507BA1">
              <w:rPr>
                <w:lang w:val="en-GB" w:eastAsia="zh-CN"/>
              </w:rPr>
              <w:t>safely and sustainably</w:t>
            </w:r>
          </w:p>
          <w:p w14:paraId="05CFFF27" w14:textId="649720C9" w:rsidR="00D66B94" w:rsidRDefault="00D66B94" w:rsidP="00D66B94">
            <w:pPr>
              <w:pStyle w:val="CTB01UOL01"/>
              <w:rPr>
                <w:lang w:val="en-GB" w:eastAsia="zh-CN"/>
              </w:rPr>
            </w:pPr>
            <w:r w:rsidRPr="00507BA1">
              <w:rPr>
                <w:lang w:val="en-GB" w:eastAsia="zh-CN"/>
              </w:rPr>
              <w:t>the different types of storage systems:</w:t>
            </w:r>
            <w:r w:rsidR="00E626DA">
              <w:rPr>
                <w:lang w:val="en-GB" w:eastAsia="zh-CN"/>
              </w:rPr>
              <w:t xml:space="preserve"> </w:t>
            </w:r>
            <w:r w:rsidRPr="00507BA1">
              <w:rPr>
                <w:lang w:val="en-GB" w:eastAsia="zh-CN"/>
              </w:rPr>
              <w:t>manual, data storage devices, cloud</w:t>
            </w:r>
            <w:r w:rsidR="00E626DA">
              <w:rPr>
                <w:lang w:val="en-GB" w:eastAsia="zh-CN"/>
              </w:rPr>
              <w:t xml:space="preserve"> </w:t>
            </w:r>
            <w:r w:rsidRPr="00507BA1">
              <w:rPr>
                <w:lang w:val="en-GB" w:eastAsia="zh-CN"/>
              </w:rPr>
              <w:t>services</w:t>
            </w:r>
            <w:r w:rsidR="00E626DA">
              <w:rPr>
                <w:lang w:val="en-GB" w:eastAsia="zh-CN"/>
              </w:rPr>
              <w:t xml:space="preserve"> and</w:t>
            </w:r>
            <w:r w:rsidRPr="00507BA1">
              <w:rPr>
                <w:lang w:val="en-GB" w:eastAsia="zh-CN"/>
              </w:rPr>
              <w:t xml:space="preserve"> other digital services</w:t>
            </w:r>
          </w:p>
          <w:p w14:paraId="372EFBA0" w14:textId="49AB0D08" w:rsidR="00D66B94" w:rsidRPr="001209F2" w:rsidRDefault="00D66B94" w:rsidP="00D66B94">
            <w:pPr>
              <w:pStyle w:val="CTB01UOL01"/>
              <w:rPr>
                <w:lang w:val="en-GB"/>
              </w:rPr>
            </w:pPr>
            <w:r w:rsidRPr="00507BA1">
              <w:rPr>
                <w:lang w:val="en-GB" w:eastAsia="zh-CN"/>
              </w:rPr>
              <w:t>the advantages and disadvantages of the</w:t>
            </w:r>
            <w:r w:rsidR="00E626DA">
              <w:rPr>
                <w:lang w:val="en-GB" w:eastAsia="zh-CN"/>
              </w:rPr>
              <w:t xml:space="preserve"> </w:t>
            </w:r>
            <w:r w:rsidRPr="00507BA1">
              <w:rPr>
                <w:lang w:val="en-GB" w:eastAsia="zh-CN"/>
              </w:rPr>
              <w:t xml:space="preserve">different </w:t>
            </w:r>
            <w:r>
              <w:rPr>
                <w:lang w:val="en-GB" w:eastAsia="zh-CN"/>
              </w:rPr>
              <w:t xml:space="preserve">types of </w:t>
            </w:r>
            <w:r w:rsidRPr="00507BA1">
              <w:rPr>
                <w:lang w:val="en-GB" w:eastAsia="zh-CN"/>
              </w:rPr>
              <w:t>storage systems</w:t>
            </w:r>
            <w:r>
              <w:rPr>
                <w:lang w:val="en-GB" w:eastAsia="zh-CN"/>
              </w:rPr>
              <w:t>.</w:t>
            </w:r>
          </w:p>
        </w:tc>
        <w:tc>
          <w:tcPr>
            <w:tcW w:w="1278" w:type="dxa"/>
            <w:shd w:val="clear" w:color="auto" w:fill="FFF0D4"/>
          </w:tcPr>
          <w:p w14:paraId="2077EA3D" w14:textId="5CF32E45" w:rsidR="00D66B94" w:rsidRPr="001209F2" w:rsidRDefault="00D66B94" w:rsidP="00D66B94">
            <w:pPr>
              <w:pStyle w:val="CTB01BT01Bodytext1"/>
              <w:rPr>
                <w:lang w:val="en-GB"/>
              </w:rPr>
            </w:pPr>
            <w:r w:rsidRPr="001209F2">
              <w:rPr>
                <w:lang w:val="en-GB"/>
              </w:rPr>
              <w:t xml:space="preserve">Pages </w:t>
            </w:r>
            <w:r>
              <w:rPr>
                <w:lang w:val="en-GB"/>
              </w:rPr>
              <w:t>3</w:t>
            </w:r>
            <w:r w:rsidR="00E626DA">
              <w:rPr>
                <w:lang w:val="en-GB"/>
              </w:rPr>
              <w:t>98</w:t>
            </w:r>
            <w:r w:rsidRPr="001209F2">
              <w:rPr>
                <w:lang w:val="en-GB"/>
              </w:rPr>
              <w:t>–</w:t>
            </w:r>
            <w:r w:rsidR="00E626DA">
              <w:rPr>
                <w:lang w:val="en-GB"/>
              </w:rPr>
              <w:t>408</w:t>
            </w:r>
          </w:p>
        </w:tc>
        <w:tc>
          <w:tcPr>
            <w:tcW w:w="1984" w:type="dxa"/>
            <w:gridSpan w:val="2"/>
            <w:shd w:val="clear" w:color="auto" w:fill="FFF0D4"/>
          </w:tcPr>
          <w:p w14:paraId="7B878432" w14:textId="77777777" w:rsidR="00D66B94" w:rsidRDefault="00E626DA" w:rsidP="00D66B94">
            <w:pPr>
              <w:pStyle w:val="CTB01BT01Bodytext1"/>
              <w:rPr>
                <w:i/>
                <w:iCs/>
                <w:lang w:val="en-GB" w:eastAsia="zh-CN"/>
              </w:rPr>
            </w:pPr>
            <w:r>
              <w:rPr>
                <w:i/>
                <w:iCs/>
                <w:lang w:val="en-GB" w:eastAsia="zh-CN"/>
              </w:rPr>
              <w:t>Digital accounting</w:t>
            </w:r>
          </w:p>
          <w:p w14:paraId="6FA7C575" w14:textId="77777777" w:rsidR="00E626DA" w:rsidRDefault="00E626DA" w:rsidP="00D66B94">
            <w:pPr>
              <w:pStyle w:val="CTB01BT01Bodytext1"/>
              <w:rPr>
                <w:i/>
                <w:iCs/>
                <w:lang w:val="en-GB" w:eastAsia="zh-CN"/>
              </w:rPr>
            </w:pPr>
            <w:r>
              <w:rPr>
                <w:i/>
                <w:iCs/>
                <w:lang w:val="en-GB" w:eastAsia="zh-CN"/>
              </w:rPr>
              <w:t>Digital application</w:t>
            </w:r>
          </w:p>
          <w:p w14:paraId="6A512345" w14:textId="77777777" w:rsidR="00E626DA" w:rsidRDefault="00E626DA" w:rsidP="00D66B94">
            <w:pPr>
              <w:pStyle w:val="CTB01BT01Bodytext1"/>
              <w:rPr>
                <w:i/>
                <w:iCs/>
                <w:lang w:val="en-GB" w:eastAsia="zh-CN"/>
              </w:rPr>
            </w:pPr>
            <w:r>
              <w:rPr>
                <w:i/>
                <w:iCs/>
                <w:lang w:val="en-GB" w:eastAsia="zh-CN"/>
              </w:rPr>
              <w:t>Automation</w:t>
            </w:r>
          </w:p>
          <w:p w14:paraId="3E05761D" w14:textId="77777777" w:rsidR="00E626DA" w:rsidRDefault="00E626DA" w:rsidP="00D66B94">
            <w:pPr>
              <w:pStyle w:val="CTB01BT01Bodytext1"/>
              <w:rPr>
                <w:i/>
                <w:iCs/>
                <w:lang w:val="en-GB" w:eastAsia="zh-CN"/>
              </w:rPr>
            </w:pPr>
            <w:r>
              <w:rPr>
                <w:i/>
                <w:iCs/>
                <w:lang w:val="en-GB" w:eastAsia="zh-CN"/>
              </w:rPr>
              <w:t>Data sustainability</w:t>
            </w:r>
          </w:p>
          <w:p w14:paraId="680D2E62" w14:textId="1C5A50D5" w:rsidR="00E626DA" w:rsidRDefault="00E626DA" w:rsidP="00D66B94">
            <w:pPr>
              <w:pStyle w:val="CTB01BT01Bodytext1"/>
              <w:rPr>
                <w:i/>
                <w:iCs/>
                <w:lang w:val="en-GB" w:eastAsia="zh-CN"/>
              </w:rPr>
            </w:pPr>
            <w:r>
              <w:rPr>
                <w:i/>
                <w:iCs/>
                <w:lang w:val="en-GB" w:eastAsia="zh-CN"/>
              </w:rPr>
              <w:t>Eco-friendly products and services</w:t>
            </w:r>
          </w:p>
          <w:p w14:paraId="47790560" w14:textId="77777777" w:rsidR="00E626DA" w:rsidRDefault="00E626DA" w:rsidP="00D66B94">
            <w:pPr>
              <w:pStyle w:val="CTB01BT01Bodytext1"/>
              <w:rPr>
                <w:i/>
                <w:iCs/>
                <w:lang w:val="en-GB" w:eastAsia="zh-CN"/>
              </w:rPr>
            </w:pPr>
            <w:r>
              <w:rPr>
                <w:i/>
                <w:iCs/>
                <w:lang w:val="en-GB" w:eastAsia="zh-CN"/>
              </w:rPr>
              <w:t>Carbon emissions</w:t>
            </w:r>
          </w:p>
          <w:p w14:paraId="6817C107" w14:textId="77777777" w:rsidR="00E626DA" w:rsidRDefault="00E626DA" w:rsidP="00D66B94">
            <w:pPr>
              <w:pStyle w:val="CTB01BT01Bodytext1"/>
              <w:rPr>
                <w:i/>
                <w:iCs/>
                <w:lang w:val="en-GB" w:eastAsia="zh-CN"/>
              </w:rPr>
            </w:pPr>
            <w:r>
              <w:rPr>
                <w:i/>
                <w:iCs/>
                <w:lang w:val="en-GB" w:eastAsia="zh-CN"/>
              </w:rPr>
              <w:t>Social risks</w:t>
            </w:r>
          </w:p>
          <w:p w14:paraId="15D5F470" w14:textId="77777777" w:rsidR="00E626DA" w:rsidRDefault="00E626DA" w:rsidP="00D66B94">
            <w:pPr>
              <w:pStyle w:val="CTB01BT01Bodytext1"/>
              <w:rPr>
                <w:i/>
                <w:iCs/>
                <w:lang w:val="en-GB" w:eastAsia="zh-CN"/>
              </w:rPr>
            </w:pPr>
            <w:r>
              <w:rPr>
                <w:i/>
                <w:iCs/>
                <w:lang w:val="en-GB" w:eastAsia="zh-CN"/>
              </w:rPr>
              <w:t>Carbon footprint</w:t>
            </w:r>
          </w:p>
          <w:p w14:paraId="3CEC1568" w14:textId="77777777" w:rsidR="00E626DA" w:rsidRDefault="00E626DA" w:rsidP="00D66B94">
            <w:pPr>
              <w:pStyle w:val="CTB01BT01Bodytext1"/>
              <w:rPr>
                <w:i/>
                <w:iCs/>
                <w:lang w:val="en-GB" w:eastAsia="zh-CN"/>
              </w:rPr>
            </w:pPr>
            <w:r>
              <w:rPr>
                <w:i/>
                <w:iCs/>
                <w:lang w:val="en-GB" w:eastAsia="zh-CN"/>
              </w:rPr>
              <w:t>Disaster recovery planning</w:t>
            </w:r>
          </w:p>
          <w:p w14:paraId="6C16C81C" w14:textId="77777777" w:rsidR="00E626DA" w:rsidRDefault="00E626DA" w:rsidP="00D66B94">
            <w:pPr>
              <w:pStyle w:val="CTB01BT01Bodytext1"/>
              <w:rPr>
                <w:i/>
                <w:iCs/>
                <w:lang w:val="en-GB" w:eastAsia="zh-CN"/>
              </w:rPr>
            </w:pPr>
            <w:r>
              <w:rPr>
                <w:i/>
                <w:iCs/>
                <w:lang w:val="en-GB" w:eastAsia="zh-CN"/>
              </w:rPr>
              <w:t>Cyber-attacks</w:t>
            </w:r>
          </w:p>
          <w:p w14:paraId="0B633643" w14:textId="77777777" w:rsidR="00E626DA" w:rsidRDefault="00E626DA" w:rsidP="00D66B94">
            <w:pPr>
              <w:pStyle w:val="CTB01BT01Bodytext1"/>
              <w:rPr>
                <w:i/>
                <w:iCs/>
                <w:lang w:val="en-GB" w:eastAsia="zh-CN"/>
              </w:rPr>
            </w:pPr>
            <w:r>
              <w:rPr>
                <w:i/>
                <w:iCs/>
                <w:lang w:val="en-GB" w:eastAsia="zh-CN"/>
              </w:rPr>
              <w:lastRenderedPageBreak/>
              <w:t>Cyber-security threats</w:t>
            </w:r>
          </w:p>
          <w:p w14:paraId="20AB080B" w14:textId="77777777" w:rsidR="00E626DA" w:rsidRDefault="00E626DA" w:rsidP="00D66B94">
            <w:pPr>
              <w:pStyle w:val="CTB01BT01Bodytext1"/>
              <w:rPr>
                <w:i/>
                <w:iCs/>
                <w:lang w:val="en-GB" w:eastAsia="zh-CN"/>
              </w:rPr>
            </w:pPr>
            <w:r>
              <w:rPr>
                <w:i/>
                <w:iCs/>
                <w:lang w:val="en-GB" w:eastAsia="zh-CN"/>
              </w:rPr>
              <w:t>Electronic waste</w:t>
            </w:r>
          </w:p>
          <w:p w14:paraId="03EB32DC" w14:textId="77777777" w:rsidR="00E626DA" w:rsidRDefault="00E626DA" w:rsidP="00D66B94">
            <w:pPr>
              <w:pStyle w:val="CTB01BT01Bodytext1"/>
              <w:rPr>
                <w:i/>
                <w:iCs/>
                <w:lang w:val="en-GB" w:eastAsia="zh-CN"/>
              </w:rPr>
            </w:pPr>
            <w:r>
              <w:rPr>
                <w:i/>
                <w:iCs/>
                <w:lang w:val="en-GB" w:eastAsia="zh-CN"/>
              </w:rPr>
              <w:t>Natural disasters</w:t>
            </w:r>
          </w:p>
          <w:p w14:paraId="4DA1F1A8" w14:textId="77777777" w:rsidR="00E626DA" w:rsidRDefault="00E626DA" w:rsidP="00D66B94">
            <w:pPr>
              <w:pStyle w:val="CTB01BT01Bodytext1"/>
              <w:rPr>
                <w:i/>
                <w:iCs/>
                <w:lang w:val="en-GB" w:eastAsia="zh-CN"/>
              </w:rPr>
            </w:pPr>
            <w:r>
              <w:rPr>
                <w:i/>
                <w:iCs/>
                <w:lang w:val="en-GB" w:eastAsia="zh-CN"/>
              </w:rPr>
              <w:t>Non-volatile memory</w:t>
            </w:r>
          </w:p>
          <w:p w14:paraId="645980F9" w14:textId="77777777" w:rsidR="00E626DA" w:rsidRDefault="00E626DA" w:rsidP="00D66B94">
            <w:pPr>
              <w:pStyle w:val="CTB01BT01Bodytext1"/>
              <w:rPr>
                <w:i/>
                <w:iCs/>
                <w:lang w:val="en-GB" w:eastAsia="zh-CN"/>
              </w:rPr>
            </w:pPr>
            <w:r>
              <w:rPr>
                <w:i/>
                <w:iCs/>
                <w:lang w:val="en-GB" w:eastAsia="zh-CN"/>
              </w:rPr>
              <w:t>Primary storage</w:t>
            </w:r>
          </w:p>
          <w:p w14:paraId="16CA2A9E" w14:textId="77777777" w:rsidR="00E626DA" w:rsidRDefault="00E626DA" w:rsidP="00D66B94">
            <w:pPr>
              <w:pStyle w:val="CTB01BT01Bodytext1"/>
              <w:rPr>
                <w:i/>
                <w:iCs/>
                <w:lang w:val="en-GB" w:eastAsia="zh-CN"/>
              </w:rPr>
            </w:pPr>
            <w:r>
              <w:rPr>
                <w:i/>
                <w:iCs/>
                <w:lang w:val="en-GB" w:eastAsia="zh-CN"/>
              </w:rPr>
              <w:t>Volatile memory</w:t>
            </w:r>
          </w:p>
          <w:p w14:paraId="62A06279" w14:textId="77777777" w:rsidR="00E626DA" w:rsidRDefault="00E626DA" w:rsidP="00D66B94">
            <w:pPr>
              <w:pStyle w:val="CTB01BT01Bodytext1"/>
              <w:rPr>
                <w:i/>
                <w:iCs/>
                <w:lang w:val="en-GB" w:eastAsia="zh-CN"/>
              </w:rPr>
            </w:pPr>
            <w:r>
              <w:rPr>
                <w:i/>
                <w:iCs/>
                <w:lang w:val="en-GB" w:eastAsia="zh-CN"/>
              </w:rPr>
              <w:t>Central processing unit (CPU)</w:t>
            </w:r>
          </w:p>
          <w:p w14:paraId="5708E494" w14:textId="28F74128" w:rsidR="00E626DA" w:rsidRPr="001209F2" w:rsidRDefault="00E626DA" w:rsidP="00D66B94">
            <w:pPr>
              <w:pStyle w:val="CTB01BT01Bodytext1"/>
              <w:rPr>
                <w:i/>
                <w:iCs/>
                <w:lang w:val="en-GB" w:eastAsia="zh-CN"/>
              </w:rPr>
            </w:pPr>
            <w:r>
              <w:rPr>
                <w:i/>
                <w:iCs/>
                <w:lang w:val="en-GB" w:eastAsia="zh-CN"/>
              </w:rPr>
              <w:t>Secondary storage</w:t>
            </w:r>
          </w:p>
        </w:tc>
        <w:tc>
          <w:tcPr>
            <w:tcW w:w="3686" w:type="dxa"/>
            <w:shd w:val="clear" w:color="auto" w:fill="FFF0D4"/>
          </w:tcPr>
          <w:p w14:paraId="0B35F875" w14:textId="77777777" w:rsidR="00D66B94" w:rsidRPr="001209F2" w:rsidRDefault="00D66B94" w:rsidP="00D66B94">
            <w:pPr>
              <w:rPr>
                <w:rFonts w:ascii="Times New Roman" w:hAnsi="Times New Roman" w:cs="Times New Roman"/>
                <w:sz w:val="24"/>
                <w:szCs w:val="24"/>
              </w:rPr>
            </w:pPr>
          </w:p>
        </w:tc>
      </w:tr>
    </w:tbl>
    <w:p w14:paraId="336345E8" w14:textId="77777777" w:rsidR="000C7938" w:rsidRPr="001209F2" w:rsidRDefault="000C7938" w:rsidP="009558BA">
      <w:pPr>
        <w:pStyle w:val="OSSL01Orderedsubsublistmerge"/>
        <w:ind w:left="0" w:firstLine="0"/>
        <w:rPr>
          <w:lang w:val="en-GB"/>
        </w:rPr>
      </w:pPr>
    </w:p>
    <w:sectPr w:rsidR="000C7938" w:rsidRPr="001209F2" w:rsidSect="005E40C7">
      <w:headerReference w:type="default" r:id="rId8"/>
      <w:footerReference w:type="even" r:id="rId9"/>
      <w:footerReference w:type="default" r:id="rId10"/>
      <w:headerReference w:type="first" r:id="rId11"/>
      <w:footerReference w:type="first" r:id="rId12"/>
      <w:pgSz w:w="16836" w:h="11904" w:orient="landscape"/>
      <w:pgMar w:top="1418" w:right="567" w:bottom="1134" w:left="907" w:header="397" w:footer="283"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4DFE7" w14:textId="77777777" w:rsidR="005D3168" w:rsidRDefault="005D3168" w:rsidP="0009013A">
      <w:pPr>
        <w:spacing w:line="240" w:lineRule="auto"/>
      </w:pPr>
      <w:r>
        <w:separator/>
      </w:r>
    </w:p>
  </w:endnote>
  <w:endnote w:type="continuationSeparator" w:id="0">
    <w:p w14:paraId="190882C5" w14:textId="77777777" w:rsidR="005D3168" w:rsidRDefault="005D3168" w:rsidP="000901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inionPro-Regular">
    <w:altName w:val="Times New Roman"/>
    <w:charset w:val="00"/>
    <w:family w:val="auto"/>
    <w:pitch w:val="variable"/>
    <w:sig w:usb0="E00002AF" w:usb1="5000607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GalliardStd-Roman">
    <w:altName w:val="Calibri"/>
    <w:panose1 w:val="00000000000000000000"/>
    <w:charset w:val="4D"/>
    <w:family w:val="auto"/>
    <w:notTrueType/>
    <w:pitch w:val="default"/>
    <w:sig w:usb0="00000003" w:usb1="00000000" w:usb2="00000000" w:usb3="00000000" w:csb0="00000001" w:csb1="00000000"/>
  </w:font>
  <w:font w:name="GalliardStd-Bold">
    <w:altName w:val="Calibri"/>
    <w:panose1 w:val="00000000000000000000"/>
    <w:charset w:val="4D"/>
    <w:family w:val="auto"/>
    <w:notTrueType/>
    <w:pitch w:val="default"/>
    <w:sig w:usb0="00000003" w:usb1="00000000" w:usb2="00000000" w:usb3="00000000" w:csb0="00000001" w:csb1="00000000"/>
  </w:font>
  <w:font w:name="Futura-Book">
    <w:altName w:val="Arial"/>
    <w:charset w:val="B1"/>
    <w:family w:val="swiss"/>
    <w:pitch w:val="variable"/>
    <w:sig w:usb0="80000867" w:usb1="00000000"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0A5C0" w14:textId="77777777" w:rsidR="005A70FA" w:rsidRDefault="005A70FA" w:rsidP="007E58E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B387E7" w14:textId="77777777" w:rsidR="005A70FA" w:rsidRDefault="005A70FA" w:rsidP="000901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1931F" w14:textId="0608AD0C" w:rsidR="005A70FA" w:rsidRPr="00A13264" w:rsidRDefault="005A70FA" w:rsidP="007E58EC">
    <w:pPr>
      <w:pStyle w:val="Footer"/>
      <w:framePr w:wrap="around" w:vAnchor="text" w:hAnchor="margin" w:xAlign="right" w:y="1"/>
      <w:rPr>
        <w:rStyle w:val="PageNumber"/>
        <w:b/>
      </w:rPr>
    </w:pPr>
    <w:r w:rsidRPr="00A13264">
      <w:rPr>
        <w:rStyle w:val="PageNumber"/>
        <w:b/>
      </w:rPr>
      <w:fldChar w:fldCharType="begin"/>
    </w:r>
    <w:r w:rsidRPr="00A13264">
      <w:rPr>
        <w:rStyle w:val="PageNumber"/>
        <w:b/>
      </w:rPr>
      <w:instrText xml:space="preserve">PAGE  </w:instrText>
    </w:r>
    <w:r w:rsidRPr="00A13264">
      <w:rPr>
        <w:rStyle w:val="PageNumber"/>
        <w:b/>
      </w:rPr>
      <w:fldChar w:fldCharType="separate"/>
    </w:r>
    <w:r w:rsidR="000736B3">
      <w:rPr>
        <w:rStyle w:val="PageNumber"/>
        <w:b/>
        <w:noProof/>
      </w:rPr>
      <w:t>18</w:t>
    </w:r>
    <w:r w:rsidRPr="00A13264">
      <w:rPr>
        <w:rStyle w:val="PageNumber"/>
        <w:b/>
      </w:rPr>
      <w:fldChar w:fldCharType="end"/>
    </w:r>
  </w:p>
  <w:p w14:paraId="5BFE11F1" w14:textId="4BB54700" w:rsidR="005A70FA" w:rsidRPr="000A550A" w:rsidRDefault="005A70FA" w:rsidP="00D840E7">
    <w:pPr>
      <w:pStyle w:val="RFRRunningfootrecto"/>
      <w:ind w:right="360"/>
      <w:rPr>
        <w:rFonts w:asciiTheme="minorHAnsi" w:hAnsiTheme="minorHAnsi" w:cstheme="minorHAnsi"/>
      </w:rPr>
    </w:pPr>
    <w:r w:rsidRPr="00911055">
      <w:rPr>
        <w:rFonts w:asciiTheme="minorHAnsi" w:hAnsiTheme="minorHAnsi" w:cstheme="minorHAnsi"/>
        <w:i/>
        <w:iCs/>
      </w:rPr>
      <w:t>Cambridge IGCSE and O Level Accounting 2</w:t>
    </w:r>
    <w:r w:rsidRPr="00911055">
      <w:rPr>
        <w:rFonts w:asciiTheme="minorHAnsi" w:hAnsiTheme="minorHAnsi" w:cstheme="minorHAnsi"/>
        <w:i/>
        <w:iCs/>
        <w:vertAlign w:val="superscript"/>
      </w:rPr>
      <w:t>nd</w:t>
    </w:r>
    <w:r w:rsidRPr="00911055">
      <w:rPr>
        <w:rFonts w:asciiTheme="minorHAnsi" w:hAnsiTheme="minorHAnsi" w:cstheme="minorHAnsi"/>
        <w:i/>
        <w:iCs/>
      </w:rPr>
      <w:t xml:space="preserve"> Edition</w:t>
    </w:r>
    <w:r w:rsidRPr="000A550A">
      <w:rPr>
        <w:rFonts w:asciiTheme="minorHAnsi" w:hAnsiTheme="minorHAnsi" w:cstheme="minorHAnsi"/>
      </w:rPr>
      <w:t xml:space="preserve"> © M Nauman Malik and June Baptista 2025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47BEA" w14:textId="3FF6C686" w:rsidR="005A70FA" w:rsidRPr="00A13264" w:rsidRDefault="005A70FA" w:rsidP="002C6D8A">
    <w:pPr>
      <w:pStyle w:val="Footer"/>
      <w:framePr w:wrap="around" w:vAnchor="text" w:hAnchor="margin" w:xAlign="right" w:y="1"/>
      <w:rPr>
        <w:rStyle w:val="PageNumber"/>
        <w:b/>
        <w:sz w:val="24"/>
        <w:szCs w:val="24"/>
      </w:rPr>
    </w:pPr>
    <w:r w:rsidRPr="00A13264">
      <w:rPr>
        <w:rStyle w:val="PageNumber"/>
        <w:b/>
        <w:sz w:val="24"/>
        <w:szCs w:val="24"/>
      </w:rPr>
      <w:fldChar w:fldCharType="begin"/>
    </w:r>
    <w:r w:rsidRPr="00A13264">
      <w:rPr>
        <w:rStyle w:val="PageNumber"/>
        <w:b/>
        <w:sz w:val="24"/>
        <w:szCs w:val="24"/>
      </w:rPr>
      <w:instrText xml:space="preserve">PAGE  </w:instrText>
    </w:r>
    <w:r w:rsidRPr="00A13264">
      <w:rPr>
        <w:rStyle w:val="PageNumber"/>
        <w:b/>
        <w:sz w:val="24"/>
        <w:szCs w:val="24"/>
      </w:rPr>
      <w:fldChar w:fldCharType="separate"/>
    </w:r>
    <w:r w:rsidR="000736B3">
      <w:rPr>
        <w:rStyle w:val="PageNumber"/>
        <w:b/>
        <w:noProof/>
        <w:sz w:val="24"/>
        <w:szCs w:val="24"/>
      </w:rPr>
      <w:t>1</w:t>
    </w:r>
    <w:r w:rsidRPr="00A13264">
      <w:rPr>
        <w:rStyle w:val="PageNumber"/>
        <w:b/>
        <w:sz w:val="24"/>
        <w:szCs w:val="24"/>
      </w:rPr>
      <w:fldChar w:fldCharType="end"/>
    </w:r>
  </w:p>
  <w:p w14:paraId="18A3B680" w14:textId="1DFBFDEE" w:rsidR="005A70FA" w:rsidRPr="000A550A" w:rsidRDefault="005A70FA" w:rsidP="004F28DC">
    <w:pPr>
      <w:pStyle w:val="RFRRunningfootrecto"/>
      <w:ind w:right="360"/>
      <w:rPr>
        <w:rFonts w:asciiTheme="minorHAnsi" w:hAnsiTheme="minorHAnsi" w:cstheme="minorHAnsi"/>
      </w:rPr>
    </w:pPr>
    <w:bookmarkStart w:id="1" w:name="Editing"/>
    <w:bookmarkEnd w:id="1"/>
    <w:r w:rsidRPr="00911055">
      <w:rPr>
        <w:rFonts w:asciiTheme="minorHAnsi" w:hAnsiTheme="minorHAnsi" w:cstheme="minorHAnsi"/>
        <w:i/>
        <w:iCs/>
      </w:rPr>
      <w:t>Cambridge IGCSE and O Level Accounting 2</w:t>
    </w:r>
    <w:r w:rsidRPr="00911055">
      <w:rPr>
        <w:rFonts w:asciiTheme="minorHAnsi" w:hAnsiTheme="minorHAnsi" w:cstheme="minorHAnsi"/>
        <w:i/>
        <w:iCs/>
        <w:vertAlign w:val="superscript"/>
      </w:rPr>
      <w:t>nd</w:t>
    </w:r>
    <w:r w:rsidRPr="00911055">
      <w:rPr>
        <w:rFonts w:asciiTheme="minorHAnsi" w:hAnsiTheme="minorHAnsi" w:cstheme="minorHAnsi"/>
        <w:i/>
        <w:iCs/>
      </w:rPr>
      <w:t xml:space="preserve"> Edition</w:t>
    </w:r>
    <w:r w:rsidRPr="000A550A">
      <w:rPr>
        <w:rFonts w:asciiTheme="minorHAnsi" w:hAnsiTheme="minorHAnsi" w:cstheme="minorHAnsi"/>
      </w:rPr>
      <w:t xml:space="preserve"> © M Nauman Malik and June Baptista 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83595" w14:textId="77777777" w:rsidR="005D3168" w:rsidRDefault="005D3168" w:rsidP="0009013A">
      <w:pPr>
        <w:spacing w:line="240" w:lineRule="auto"/>
      </w:pPr>
      <w:r>
        <w:separator/>
      </w:r>
    </w:p>
  </w:footnote>
  <w:footnote w:type="continuationSeparator" w:id="0">
    <w:p w14:paraId="4D94B48E" w14:textId="77777777" w:rsidR="005D3168" w:rsidRDefault="005D3168" w:rsidP="000901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C7DB7" w14:textId="09CA6DFF" w:rsidR="005A70FA" w:rsidRPr="00D76786" w:rsidRDefault="005A70FA" w:rsidP="00D76786">
    <w:pPr>
      <w:pStyle w:val="Header"/>
      <w:pBdr>
        <w:bottom w:val="single" w:sz="4" w:space="1" w:color="auto"/>
      </w:pBdr>
      <w:jc w:val="right"/>
    </w:pPr>
    <w:r w:rsidRPr="008F7A10">
      <w:rPr>
        <w:i/>
      </w:rPr>
      <w:t>S</w:t>
    </w:r>
    <w:r w:rsidRPr="00326582">
      <w:rPr>
        <w:i/>
      </w:rPr>
      <w:t>cheme of work</w:t>
    </w:r>
  </w:p>
  <w:p w14:paraId="1468A640" w14:textId="77777777" w:rsidR="005A70FA" w:rsidRDefault="005A70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26B78" w14:textId="0C83B3DC" w:rsidR="005A70FA" w:rsidRDefault="005A70FA" w:rsidP="00F74458">
    <w:pPr>
      <w:pStyle w:val="Runningheader"/>
    </w:pPr>
    <w:r>
      <w:rPr>
        <w:noProof/>
        <w:lang w:val="en-GB" w:eastAsia="en-GB"/>
      </w:rPr>
      <w:drawing>
        <wp:anchor distT="0" distB="0" distL="114300" distR="114300" simplePos="0" relativeHeight="251659776" behindDoc="1" locked="0" layoutInCell="1" allowOverlap="1" wp14:anchorId="7AB911DF" wp14:editId="0E90AD7F">
          <wp:simplePos x="0" y="0"/>
          <wp:positionH relativeFrom="column">
            <wp:posOffset>-566421</wp:posOffset>
          </wp:positionH>
          <wp:positionV relativeFrom="paragraph">
            <wp:posOffset>-252095</wp:posOffset>
          </wp:positionV>
          <wp:extent cx="9972675" cy="838161"/>
          <wp:effectExtent l="0" t="0" r="0" b="635"/>
          <wp:wrapNone/>
          <wp:docPr id="1561301274" name="Picture 1561301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counting strap.jpg"/>
                  <pic:cNvPicPr/>
                </pic:nvPicPr>
                <pic:blipFill>
                  <a:blip r:embed="rId1">
                    <a:extLst>
                      <a:ext uri="{28A0092B-C50C-407E-A947-70E740481C1C}">
                        <a14:useLocalDpi xmlns:a14="http://schemas.microsoft.com/office/drawing/2010/main" val="0"/>
                      </a:ext>
                    </a:extLst>
                  </a:blip>
                  <a:stretch>
                    <a:fillRect/>
                  </a:stretch>
                </pic:blipFill>
                <pic:spPr>
                  <a:xfrm>
                    <a:off x="0" y="0"/>
                    <a:ext cx="10383601" cy="872698"/>
                  </a:xfrm>
                  <a:prstGeom prst="rect">
                    <a:avLst/>
                  </a:prstGeom>
                </pic:spPr>
              </pic:pic>
            </a:graphicData>
          </a:graphic>
          <wp14:sizeRelH relativeFrom="page">
            <wp14:pctWidth>0</wp14:pctWidth>
          </wp14:sizeRelH>
          <wp14:sizeRelV relativeFrom="page">
            <wp14:pctHeight>0</wp14:pctHeight>
          </wp14:sizeRelV>
        </wp:anchor>
      </w:drawing>
    </w:r>
    <w:r w:rsidRPr="00D17387">
      <w:rPr>
        <w:noProof/>
        <w:lang w:val="en-GB" w:eastAsia="en-GB"/>
      </w:rPr>
      <w:drawing>
        <wp:anchor distT="0" distB="0" distL="114300" distR="114300" simplePos="0" relativeHeight="251656704" behindDoc="1" locked="0" layoutInCell="1" allowOverlap="1" wp14:anchorId="1B44E31F" wp14:editId="468C40BC">
          <wp:simplePos x="0" y="0"/>
          <wp:positionH relativeFrom="column">
            <wp:posOffset>-680720</wp:posOffset>
          </wp:positionH>
          <wp:positionV relativeFrom="paragraph">
            <wp:posOffset>-1071245</wp:posOffset>
          </wp:positionV>
          <wp:extent cx="6712527" cy="822325"/>
          <wp:effectExtent l="0" t="0" r="0" b="0"/>
          <wp:wrapNone/>
          <wp:docPr id="20702649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293572" name=""/>
                  <pic:cNvPicPr/>
                </pic:nvPicPr>
                <pic:blipFill>
                  <a:blip r:embed="rId2"/>
                  <a:stretch>
                    <a:fillRect/>
                  </a:stretch>
                </pic:blipFill>
                <pic:spPr>
                  <a:xfrm>
                    <a:off x="0" y="0"/>
                    <a:ext cx="6712527" cy="822325"/>
                  </a:xfrm>
                  <a:prstGeom prst="rect">
                    <a:avLst/>
                  </a:prstGeom>
                </pic:spPr>
              </pic:pic>
            </a:graphicData>
          </a:graphic>
          <wp14:sizeRelH relativeFrom="page">
            <wp14:pctWidth>0</wp14:pctWidth>
          </wp14:sizeRelH>
          <wp14:sizeRelV relativeFrom="page">
            <wp14:pctHeight>0</wp14:pctHeight>
          </wp14:sizeRelV>
        </wp:anchor>
      </w:drawing>
    </w:r>
    <w:r>
      <w:t xml:space="preserve">Cambridge </w:t>
    </w:r>
    <w:r w:rsidRPr="00775D68">
      <w:t>IGCSE</w:t>
    </w:r>
    <w:r>
      <w:rPr>
        <w:vertAlign w:val="superscript"/>
      </w:rPr>
      <w:t>TM</w:t>
    </w:r>
    <w:r>
      <w:t xml:space="preserve"> and O Level Accounting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C5879"/>
    <w:multiLevelType w:val="hybridMultilevel"/>
    <w:tmpl w:val="AED00750"/>
    <w:lvl w:ilvl="0" w:tplc="56906D90">
      <w:start w:val="1"/>
      <w:numFmt w:val="bullet"/>
      <w:pStyle w:val="USL01"/>
      <w:lvlText w:val=""/>
      <w:lvlJc w:val="left"/>
      <w:pPr>
        <w:ind w:left="717" w:hanging="360"/>
      </w:pPr>
      <w:rPr>
        <w:rFonts w:ascii="Symbol" w:hAnsi="Symbol" w:hint="default"/>
        <w:color w:val="E5702A"/>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 w15:restartNumberingAfterBreak="0">
    <w:nsid w:val="22E67E87"/>
    <w:multiLevelType w:val="hybridMultilevel"/>
    <w:tmpl w:val="747AF2FE"/>
    <w:lvl w:ilvl="0" w:tplc="910845DC">
      <w:start w:val="1"/>
      <w:numFmt w:val="bullet"/>
      <w:pStyle w:val="CTB01UOL0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CA3610"/>
    <w:multiLevelType w:val="hybridMultilevel"/>
    <w:tmpl w:val="FE546CD0"/>
    <w:lvl w:ilvl="0" w:tplc="FC3E62A6">
      <w:start w:val="1"/>
      <w:numFmt w:val="bullet"/>
      <w:pStyle w:val="UL01"/>
      <w:lvlText w:val=""/>
      <w:lvlJc w:val="left"/>
      <w:pPr>
        <w:ind w:left="360" w:hanging="360"/>
      </w:pPr>
      <w:rPr>
        <w:rFonts w:ascii="Symbol" w:hAnsi="Symbol" w:hint="default"/>
        <w:color w:val="E5702A"/>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5B1A476A"/>
    <w:multiLevelType w:val="hybridMultilevel"/>
    <w:tmpl w:val="E3B8A9F0"/>
    <w:lvl w:ilvl="0" w:tplc="D0DC26DA">
      <w:numFmt w:val="bullet"/>
      <w:lvlText w:val="−"/>
      <w:lvlJc w:val="left"/>
      <w:pPr>
        <w:ind w:left="1077" w:hanging="360"/>
      </w:pPr>
      <w:rPr>
        <w:rFonts w:ascii="Times New Roman" w:hAnsi="Times New Roman" w:cs="Times New Roman" w:hint="default"/>
        <w:color w:val="auto"/>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4" w15:restartNumberingAfterBreak="0">
    <w:nsid w:val="64A72557"/>
    <w:multiLevelType w:val="hybridMultilevel"/>
    <w:tmpl w:val="33D61154"/>
    <w:lvl w:ilvl="0" w:tplc="9F0AC73E">
      <w:start w:val="1"/>
      <w:numFmt w:val="bullet"/>
      <w:pStyle w:val="USSL01"/>
      <w:lvlText w:val=""/>
      <w:lvlJc w:val="left"/>
      <w:pPr>
        <w:ind w:left="1074" w:hanging="360"/>
      </w:pPr>
      <w:rPr>
        <w:rFonts w:ascii="Symbol" w:hAnsi="Symbol" w:hint="default"/>
        <w:color w:val="E5702A"/>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1"/>
  </w:num>
  <w:num w:numId="6">
    <w:abstractNumId w:val="1"/>
  </w:num>
  <w:num w:numId="7">
    <w:abstractNumId w:val="1"/>
  </w:num>
  <w:num w:numId="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1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4CC"/>
    <w:rsid w:val="00003357"/>
    <w:rsid w:val="00006125"/>
    <w:rsid w:val="0001580E"/>
    <w:rsid w:val="00015DDD"/>
    <w:rsid w:val="00023B83"/>
    <w:rsid w:val="00025ECE"/>
    <w:rsid w:val="00027AF5"/>
    <w:rsid w:val="00036A3B"/>
    <w:rsid w:val="00046B04"/>
    <w:rsid w:val="00052D76"/>
    <w:rsid w:val="00063C32"/>
    <w:rsid w:val="000652B8"/>
    <w:rsid w:val="00067432"/>
    <w:rsid w:val="00071991"/>
    <w:rsid w:val="000736B3"/>
    <w:rsid w:val="000807A2"/>
    <w:rsid w:val="00084693"/>
    <w:rsid w:val="0009013A"/>
    <w:rsid w:val="00091360"/>
    <w:rsid w:val="00097190"/>
    <w:rsid w:val="000A550A"/>
    <w:rsid w:val="000A5603"/>
    <w:rsid w:val="000B23FC"/>
    <w:rsid w:val="000B25AB"/>
    <w:rsid w:val="000B2E38"/>
    <w:rsid w:val="000B4F6D"/>
    <w:rsid w:val="000C0B71"/>
    <w:rsid w:val="000C4385"/>
    <w:rsid w:val="000C7938"/>
    <w:rsid w:val="000D782F"/>
    <w:rsid w:val="000E6EBE"/>
    <w:rsid w:val="000F1AE9"/>
    <w:rsid w:val="0010034C"/>
    <w:rsid w:val="00100691"/>
    <w:rsid w:val="00100B2B"/>
    <w:rsid w:val="001064D2"/>
    <w:rsid w:val="00110B95"/>
    <w:rsid w:val="00110C8D"/>
    <w:rsid w:val="001209F2"/>
    <w:rsid w:val="0012417B"/>
    <w:rsid w:val="00125488"/>
    <w:rsid w:val="00130918"/>
    <w:rsid w:val="0013123A"/>
    <w:rsid w:val="001326B7"/>
    <w:rsid w:val="00142944"/>
    <w:rsid w:val="00145F85"/>
    <w:rsid w:val="0016362D"/>
    <w:rsid w:val="00164933"/>
    <w:rsid w:val="001656B7"/>
    <w:rsid w:val="00181F7D"/>
    <w:rsid w:val="001874CB"/>
    <w:rsid w:val="00196847"/>
    <w:rsid w:val="001A07C3"/>
    <w:rsid w:val="001A5C55"/>
    <w:rsid w:val="001B5C81"/>
    <w:rsid w:val="001C1058"/>
    <w:rsid w:val="001C5275"/>
    <w:rsid w:val="001C57C8"/>
    <w:rsid w:val="001C615B"/>
    <w:rsid w:val="001C633F"/>
    <w:rsid w:val="001E112D"/>
    <w:rsid w:val="001E3250"/>
    <w:rsid w:val="00200F1F"/>
    <w:rsid w:val="00211CAD"/>
    <w:rsid w:val="0021451B"/>
    <w:rsid w:val="00222F29"/>
    <w:rsid w:val="0022377B"/>
    <w:rsid w:val="00223B98"/>
    <w:rsid w:val="00227505"/>
    <w:rsid w:val="002314AD"/>
    <w:rsid w:val="00232094"/>
    <w:rsid w:val="0023538E"/>
    <w:rsid w:val="00252784"/>
    <w:rsid w:val="0025336E"/>
    <w:rsid w:val="00256301"/>
    <w:rsid w:val="00257FF0"/>
    <w:rsid w:val="00271A61"/>
    <w:rsid w:val="00276A9A"/>
    <w:rsid w:val="00284A63"/>
    <w:rsid w:val="00290F89"/>
    <w:rsid w:val="00292BF5"/>
    <w:rsid w:val="00295477"/>
    <w:rsid w:val="002A1BCE"/>
    <w:rsid w:val="002A63AB"/>
    <w:rsid w:val="002B2C34"/>
    <w:rsid w:val="002B55D2"/>
    <w:rsid w:val="002C2F71"/>
    <w:rsid w:val="002C3449"/>
    <w:rsid w:val="002C5123"/>
    <w:rsid w:val="002C6D8A"/>
    <w:rsid w:val="002D0850"/>
    <w:rsid w:val="002D099D"/>
    <w:rsid w:val="002D4BA8"/>
    <w:rsid w:val="002D574F"/>
    <w:rsid w:val="002E1DEE"/>
    <w:rsid w:val="002E39AC"/>
    <w:rsid w:val="002E73E7"/>
    <w:rsid w:val="002F248C"/>
    <w:rsid w:val="002F38C2"/>
    <w:rsid w:val="002F580A"/>
    <w:rsid w:val="002F5DD0"/>
    <w:rsid w:val="00302307"/>
    <w:rsid w:val="003118F7"/>
    <w:rsid w:val="00314CEA"/>
    <w:rsid w:val="003223D1"/>
    <w:rsid w:val="00324C59"/>
    <w:rsid w:val="00326582"/>
    <w:rsid w:val="00330756"/>
    <w:rsid w:val="003334C5"/>
    <w:rsid w:val="00336B8B"/>
    <w:rsid w:val="00337437"/>
    <w:rsid w:val="003427DB"/>
    <w:rsid w:val="00344FA5"/>
    <w:rsid w:val="00346864"/>
    <w:rsid w:val="00347A4C"/>
    <w:rsid w:val="00353669"/>
    <w:rsid w:val="003620FE"/>
    <w:rsid w:val="0036445C"/>
    <w:rsid w:val="003723A5"/>
    <w:rsid w:val="00382746"/>
    <w:rsid w:val="00382AFB"/>
    <w:rsid w:val="0038665C"/>
    <w:rsid w:val="00391092"/>
    <w:rsid w:val="0039317D"/>
    <w:rsid w:val="003A1E04"/>
    <w:rsid w:val="003A3C9C"/>
    <w:rsid w:val="003A46A1"/>
    <w:rsid w:val="003C0A89"/>
    <w:rsid w:val="003C1DDD"/>
    <w:rsid w:val="003C1FF0"/>
    <w:rsid w:val="003C2A17"/>
    <w:rsid w:val="003D131A"/>
    <w:rsid w:val="003E02CA"/>
    <w:rsid w:val="0040011B"/>
    <w:rsid w:val="00405885"/>
    <w:rsid w:val="00421365"/>
    <w:rsid w:val="00425D74"/>
    <w:rsid w:val="00433065"/>
    <w:rsid w:val="00434AAB"/>
    <w:rsid w:val="00442474"/>
    <w:rsid w:val="00447D6C"/>
    <w:rsid w:val="00453409"/>
    <w:rsid w:val="00455BB5"/>
    <w:rsid w:val="004712EE"/>
    <w:rsid w:val="00474652"/>
    <w:rsid w:val="00493242"/>
    <w:rsid w:val="004939B2"/>
    <w:rsid w:val="0049495E"/>
    <w:rsid w:val="004A2779"/>
    <w:rsid w:val="004B07B9"/>
    <w:rsid w:val="004B0B3E"/>
    <w:rsid w:val="004B39CD"/>
    <w:rsid w:val="004C7492"/>
    <w:rsid w:val="004D51D6"/>
    <w:rsid w:val="004D74D0"/>
    <w:rsid w:val="004E29C8"/>
    <w:rsid w:val="004E4C67"/>
    <w:rsid w:val="004F2119"/>
    <w:rsid w:val="004F252C"/>
    <w:rsid w:val="004F28DC"/>
    <w:rsid w:val="004F4235"/>
    <w:rsid w:val="0050023D"/>
    <w:rsid w:val="00504F18"/>
    <w:rsid w:val="00506190"/>
    <w:rsid w:val="0050653B"/>
    <w:rsid w:val="00507879"/>
    <w:rsid w:val="00507BA1"/>
    <w:rsid w:val="00523F37"/>
    <w:rsid w:val="00526C0B"/>
    <w:rsid w:val="00541E7F"/>
    <w:rsid w:val="0055478A"/>
    <w:rsid w:val="00556595"/>
    <w:rsid w:val="00556F5D"/>
    <w:rsid w:val="00560BF0"/>
    <w:rsid w:val="00561A35"/>
    <w:rsid w:val="00564DEE"/>
    <w:rsid w:val="00571616"/>
    <w:rsid w:val="00577051"/>
    <w:rsid w:val="00577D9B"/>
    <w:rsid w:val="00590889"/>
    <w:rsid w:val="00591209"/>
    <w:rsid w:val="00592028"/>
    <w:rsid w:val="005A1085"/>
    <w:rsid w:val="005A70FA"/>
    <w:rsid w:val="005A7FDD"/>
    <w:rsid w:val="005B4327"/>
    <w:rsid w:val="005B5A73"/>
    <w:rsid w:val="005B7972"/>
    <w:rsid w:val="005C6BCF"/>
    <w:rsid w:val="005D2FB3"/>
    <w:rsid w:val="005D3168"/>
    <w:rsid w:val="005D5D02"/>
    <w:rsid w:val="005E2893"/>
    <w:rsid w:val="005E40C7"/>
    <w:rsid w:val="005E55ED"/>
    <w:rsid w:val="005E7E6C"/>
    <w:rsid w:val="005F6DD0"/>
    <w:rsid w:val="00604E39"/>
    <w:rsid w:val="00610447"/>
    <w:rsid w:val="00614009"/>
    <w:rsid w:val="00616216"/>
    <w:rsid w:val="00616CE3"/>
    <w:rsid w:val="006254FF"/>
    <w:rsid w:val="0063706D"/>
    <w:rsid w:val="00637603"/>
    <w:rsid w:val="00640FB0"/>
    <w:rsid w:val="006432B3"/>
    <w:rsid w:val="00643B03"/>
    <w:rsid w:val="0064478E"/>
    <w:rsid w:val="006519B0"/>
    <w:rsid w:val="00651D68"/>
    <w:rsid w:val="0065441D"/>
    <w:rsid w:val="00660392"/>
    <w:rsid w:val="006637BC"/>
    <w:rsid w:val="00664D6B"/>
    <w:rsid w:val="00671128"/>
    <w:rsid w:val="006738FD"/>
    <w:rsid w:val="00675B54"/>
    <w:rsid w:val="006834DE"/>
    <w:rsid w:val="00693481"/>
    <w:rsid w:val="006A1FCD"/>
    <w:rsid w:val="006A79EB"/>
    <w:rsid w:val="006B3678"/>
    <w:rsid w:val="006C02F2"/>
    <w:rsid w:val="006C1F21"/>
    <w:rsid w:val="006D102D"/>
    <w:rsid w:val="006D10D2"/>
    <w:rsid w:val="006D21DE"/>
    <w:rsid w:val="006D227A"/>
    <w:rsid w:val="006E6861"/>
    <w:rsid w:val="006E6D1E"/>
    <w:rsid w:val="00704C56"/>
    <w:rsid w:val="00705D55"/>
    <w:rsid w:val="00711757"/>
    <w:rsid w:val="00714C85"/>
    <w:rsid w:val="0072254E"/>
    <w:rsid w:val="00725C7E"/>
    <w:rsid w:val="00733237"/>
    <w:rsid w:val="0073466C"/>
    <w:rsid w:val="00735044"/>
    <w:rsid w:val="007415B5"/>
    <w:rsid w:val="00743965"/>
    <w:rsid w:val="00755C2A"/>
    <w:rsid w:val="007610AD"/>
    <w:rsid w:val="00770BD7"/>
    <w:rsid w:val="007710E6"/>
    <w:rsid w:val="00772598"/>
    <w:rsid w:val="00775495"/>
    <w:rsid w:val="00776DBE"/>
    <w:rsid w:val="00783107"/>
    <w:rsid w:val="00786FEF"/>
    <w:rsid w:val="00790722"/>
    <w:rsid w:val="0079072B"/>
    <w:rsid w:val="00791674"/>
    <w:rsid w:val="007A66E9"/>
    <w:rsid w:val="007A7897"/>
    <w:rsid w:val="007B1509"/>
    <w:rsid w:val="007C5373"/>
    <w:rsid w:val="007D4D8F"/>
    <w:rsid w:val="007E25BE"/>
    <w:rsid w:val="007E58EC"/>
    <w:rsid w:val="00802C33"/>
    <w:rsid w:val="00806F0A"/>
    <w:rsid w:val="008108E8"/>
    <w:rsid w:val="00814F5A"/>
    <w:rsid w:val="008246A2"/>
    <w:rsid w:val="00831421"/>
    <w:rsid w:val="008358F8"/>
    <w:rsid w:val="00835C73"/>
    <w:rsid w:val="00835D81"/>
    <w:rsid w:val="00843C38"/>
    <w:rsid w:val="00847187"/>
    <w:rsid w:val="00854BA3"/>
    <w:rsid w:val="00855D45"/>
    <w:rsid w:val="00873169"/>
    <w:rsid w:val="00873A2B"/>
    <w:rsid w:val="0087508B"/>
    <w:rsid w:val="00880F68"/>
    <w:rsid w:val="00881A32"/>
    <w:rsid w:val="00881D3D"/>
    <w:rsid w:val="00885184"/>
    <w:rsid w:val="0089079E"/>
    <w:rsid w:val="008A0CF4"/>
    <w:rsid w:val="008A3693"/>
    <w:rsid w:val="008B0C90"/>
    <w:rsid w:val="008B3E80"/>
    <w:rsid w:val="008C0DEB"/>
    <w:rsid w:val="008C1B16"/>
    <w:rsid w:val="008D0AB3"/>
    <w:rsid w:val="008D7CB2"/>
    <w:rsid w:val="008E104D"/>
    <w:rsid w:val="008E3CE3"/>
    <w:rsid w:val="008F7718"/>
    <w:rsid w:val="008F7A10"/>
    <w:rsid w:val="009049A0"/>
    <w:rsid w:val="00911055"/>
    <w:rsid w:val="009119B1"/>
    <w:rsid w:val="00913AE9"/>
    <w:rsid w:val="00914506"/>
    <w:rsid w:val="00916E2D"/>
    <w:rsid w:val="00927F23"/>
    <w:rsid w:val="00930CBF"/>
    <w:rsid w:val="009405A9"/>
    <w:rsid w:val="00940C31"/>
    <w:rsid w:val="00942331"/>
    <w:rsid w:val="0095137E"/>
    <w:rsid w:val="00952037"/>
    <w:rsid w:val="009558BA"/>
    <w:rsid w:val="00961392"/>
    <w:rsid w:val="0098077C"/>
    <w:rsid w:val="00995E26"/>
    <w:rsid w:val="009A3A79"/>
    <w:rsid w:val="009B47DC"/>
    <w:rsid w:val="009B66F7"/>
    <w:rsid w:val="009C40B5"/>
    <w:rsid w:val="009C4CF3"/>
    <w:rsid w:val="009D28C0"/>
    <w:rsid w:val="00A04F75"/>
    <w:rsid w:val="00A11AFA"/>
    <w:rsid w:val="00A120F5"/>
    <w:rsid w:val="00A13264"/>
    <w:rsid w:val="00A140DA"/>
    <w:rsid w:val="00A21AAF"/>
    <w:rsid w:val="00A454DC"/>
    <w:rsid w:val="00A52368"/>
    <w:rsid w:val="00A61EAA"/>
    <w:rsid w:val="00A728FD"/>
    <w:rsid w:val="00A73123"/>
    <w:rsid w:val="00A754B8"/>
    <w:rsid w:val="00A84C74"/>
    <w:rsid w:val="00A84E0C"/>
    <w:rsid w:val="00A86899"/>
    <w:rsid w:val="00A92F87"/>
    <w:rsid w:val="00A943E6"/>
    <w:rsid w:val="00AA2A8E"/>
    <w:rsid w:val="00AA53A7"/>
    <w:rsid w:val="00AB55A3"/>
    <w:rsid w:val="00AC17EC"/>
    <w:rsid w:val="00AC3B45"/>
    <w:rsid w:val="00AC523E"/>
    <w:rsid w:val="00AD0EB0"/>
    <w:rsid w:val="00AD661A"/>
    <w:rsid w:val="00AD7AC9"/>
    <w:rsid w:val="00AE08E1"/>
    <w:rsid w:val="00AE34D3"/>
    <w:rsid w:val="00AE7CF7"/>
    <w:rsid w:val="00AF0270"/>
    <w:rsid w:val="00AF0EBE"/>
    <w:rsid w:val="00AF1F46"/>
    <w:rsid w:val="00AF305A"/>
    <w:rsid w:val="00B05C24"/>
    <w:rsid w:val="00B07705"/>
    <w:rsid w:val="00B10341"/>
    <w:rsid w:val="00B10BD0"/>
    <w:rsid w:val="00B11E73"/>
    <w:rsid w:val="00B16F29"/>
    <w:rsid w:val="00B228E6"/>
    <w:rsid w:val="00B30585"/>
    <w:rsid w:val="00B32F03"/>
    <w:rsid w:val="00B34AD9"/>
    <w:rsid w:val="00B36825"/>
    <w:rsid w:val="00B375DF"/>
    <w:rsid w:val="00B459DE"/>
    <w:rsid w:val="00B45A06"/>
    <w:rsid w:val="00B50A41"/>
    <w:rsid w:val="00B5310E"/>
    <w:rsid w:val="00B55B9D"/>
    <w:rsid w:val="00B55C48"/>
    <w:rsid w:val="00B611DB"/>
    <w:rsid w:val="00B63D07"/>
    <w:rsid w:val="00B67582"/>
    <w:rsid w:val="00B71CDB"/>
    <w:rsid w:val="00B73D47"/>
    <w:rsid w:val="00B84851"/>
    <w:rsid w:val="00B87118"/>
    <w:rsid w:val="00B9105F"/>
    <w:rsid w:val="00B95B90"/>
    <w:rsid w:val="00B97A73"/>
    <w:rsid w:val="00BA4823"/>
    <w:rsid w:val="00BB223A"/>
    <w:rsid w:val="00BC60FD"/>
    <w:rsid w:val="00BD344C"/>
    <w:rsid w:val="00BD3C42"/>
    <w:rsid w:val="00BD7DEB"/>
    <w:rsid w:val="00BD7F91"/>
    <w:rsid w:val="00BE2945"/>
    <w:rsid w:val="00BE425C"/>
    <w:rsid w:val="00BE4F58"/>
    <w:rsid w:val="00BF4272"/>
    <w:rsid w:val="00C03826"/>
    <w:rsid w:val="00C26A68"/>
    <w:rsid w:val="00C310D0"/>
    <w:rsid w:val="00C3303F"/>
    <w:rsid w:val="00C44DFB"/>
    <w:rsid w:val="00C456C3"/>
    <w:rsid w:val="00C542BC"/>
    <w:rsid w:val="00C550D1"/>
    <w:rsid w:val="00C572C2"/>
    <w:rsid w:val="00C66F5C"/>
    <w:rsid w:val="00C74369"/>
    <w:rsid w:val="00C84E78"/>
    <w:rsid w:val="00C8608E"/>
    <w:rsid w:val="00C87BAE"/>
    <w:rsid w:val="00C9795E"/>
    <w:rsid w:val="00CA05B7"/>
    <w:rsid w:val="00CA54CC"/>
    <w:rsid w:val="00CA6762"/>
    <w:rsid w:val="00CB23F7"/>
    <w:rsid w:val="00CB28DB"/>
    <w:rsid w:val="00CB369D"/>
    <w:rsid w:val="00CC484E"/>
    <w:rsid w:val="00CE035A"/>
    <w:rsid w:val="00CE3DE2"/>
    <w:rsid w:val="00CF3BDC"/>
    <w:rsid w:val="00CF3D74"/>
    <w:rsid w:val="00CF5B00"/>
    <w:rsid w:val="00D04E0A"/>
    <w:rsid w:val="00D170FA"/>
    <w:rsid w:val="00D20E03"/>
    <w:rsid w:val="00D42E33"/>
    <w:rsid w:val="00D66B94"/>
    <w:rsid w:val="00D76786"/>
    <w:rsid w:val="00D840E7"/>
    <w:rsid w:val="00D91762"/>
    <w:rsid w:val="00D9445A"/>
    <w:rsid w:val="00DA3270"/>
    <w:rsid w:val="00DA593A"/>
    <w:rsid w:val="00DA7724"/>
    <w:rsid w:val="00DC1B6E"/>
    <w:rsid w:val="00DC7401"/>
    <w:rsid w:val="00DD2A4C"/>
    <w:rsid w:val="00DE3ABE"/>
    <w:rsid w:val="00DE4FBC"/>
    <w:rsid w:val="00DF0B17"/>
    <w:rsid w:val="00DF7336"/>
    <w:rsid w:val="00E0029F"/>
    <w:rsid w:val="00E06403"/>
    <w:rsid w:val="00E21E41"/>
    <w:rsid w:val="00E358E5"/>
    <w:rsid w:val="00E373D3"/>
    <w:rsid w:val="00E42B78"/>
    <w:rsid w:val="00E5042E"/>
    <w:rsid w:val="00E53262"/>
    <w:rsid w:val="00E56EE1"/>
    <w:rsid w:val="00E626DA"/>
    <w:rsid w:val="00E71554"/>
    <w:rsid w:val="00E74975"/>
    <w:rsid w:val="00E82479"/>
    <w:rsid w:val="00E8552C"/>
    <w:rsid w:val="00EB0BC5"/>
    <w:rsid w:val="00EB72C3"/>
    <w:rsid w:val="00EC2586"/>
    <w:rsid w:val="00EE2676"/>
    <w:rsid w:val="00EF167F"/>
    <w:rsid w:val="00EF2E6D"/>
    <w:rsid w:val="00EF36AE"/>
    <w:rsid w:val="00EF45DE"/>
    <w:rsid w:val="00EF6AD2"/>
    <w:rsid w:val="00EF7710"/>
    <w:rsid w:val="00F03805"/>
    <w:rsid w:val="00F06715"/>
    <w:rsid w:val="00F16186"/>
    <w:rsid w:val="00F2728C"/>
    <w:rsid w:val="00F27DFF"/>
    <w:rsid w:val="00F32143"/>
    <w:rsid w:val="00F334B2"/>
    <w:rsid w:val="00F34CF7"/>
    <w:rsid w:val="00F53B52"/>
    <w:rsid w:val="00F55D05"/>
    <w:rsid w:val="00F65448"/>
    <w:rsid w:val="00F66122"/>
    <w:rsid w:val="00F675DE"/>
    <w:rsid w:val="00F71018"/>
    <w:rsid w:val="00F72812"/>
    <w:rsid w:val="00F74458"/>
    <w:rsid w:val="00F82FC3"/>
    <w:rsid w:val="00F8407F"/>
    <w:rsid w:val="00F85408"/>
    <w:rsid w:val="00F947D4"/>
    <w:rsid w:val="00F9632F"/>
    <w:rsid w:val="00F969BD"/>
    <w:rsid w:val="00FB3041"/>
    <w:rsid w:val="00FB3B10"/>
    <w:rsid w:val="00FD19AF"/>
    <w:rsid w:val="00FD1DEA"/>
    <w:rsid w:val="00FE247C"/>
    <w:rsid w:val="00FF0F86"/>
    <w:rsid w:val="00FF3EED"/>
    <w:rsid w:val="00FF42B8"/>
    <w:rsid w:val="00FF5F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21C002"/>
  <w15:docId w15:val="{F5A3970A-9D6F-4B89-8BAA-35EBFA8F3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938"/>
    <w:pPr>
      <w:spacing w:after="200" w:line="276" w:lineRule="auto"/>
    </w:pPr>
    <w:rPr>
      <w:rFonts w:asciiTheme="minorHAnsi" w:eastAsiaTheme="minorHAnsi" w:hAnsiTheme="minorHAnsi" w:cstheme="minorBidi"/>
      <w:sz w:val="22"/>
      <w:szCs w:val="22"/>
      <w:lang w:eastAsia="en-US"/>
    </w:rPr>
  </w:style>
  <w:style w:type="paragraph" w:styleId="Heading2">
    <w:name w:val="heading 2"/>
    <w:basedOn w:val="Normal"/>
    <w:next w:val="Normal"/>
    <w:link w:val="Heading2Char"/>
    <w:uiPriority w:val="99"/>
    <w:qFormat/>
    <w:rsid w:val="000C7938"/>
    <w:pPr>
      <w:spacing w:after="0" w:line="240" w:lineRule="auto"/>
      <w:outlineLvl w:val="1"/>
    </w:pPr>
    <w:rPr>
      <w:rFonts w:ascii="Arial" w:eastAsia="MS Mincho" w:hAnsi="Arial" w:cs="Times New Roman"/>
      <w:b/>
      <w:color w:val="E05206"/>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770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07705"/>
    <w:pPr>
      <w:ind w:left="720"/>
      <w:contextualSpacing/>
    </w:pPr>
  </w:style>
  <w:style w:type="paragraph" w:styleId="Header">
    <w:name w:val="header"/>
    <w:basedOn w:val="Normal"/>
    <w:link w:val="HeaderChar"/>
    <w:uiPriority w:val="99"/>
    <w:unhideWhenUsed/>
    <w:rsid w:val="00B077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7705"/>
    <w:rPr>
      <w:rFonts w:asciiTheme="minorHAnsi" w:eastAsiaTheme="minorHAnsi" w:hAnsiTheme="minorHAnsi" w:cstheme="minorBidi"/>
      <w:sz w:val="22"/>
      <w:szCs w:val="22"/>
      <w:lang w:eastAsia="en-US"/>
    </w:rPr>
  </w:style>
  <w:style w:type="paragraph" w:styleId="Footer">
    <w:name w:val="footer"/>
    <w:basedOn w:val="Normal"/>
    <w:link w:val="FooterChar"/>
    <w:uiPriority w:val="99"/>
    <w:unhideWhenUsed/>
    <w:rsid w:val="00B077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7705"/>
    <w:rPr>
      <w:rFonts w:asciiTheme="minorHAnsi" w:eastAsiaTheme="minorHAnsi" w:hAnsiTheme="minorHAnsi" w:cstheme="minorBidi"/>
      <w:sz w:val="22"/>
      <w:szCs w:val="22"/>
      <w:lang w:eastAsia="en-US"/>
    </w:rPr>
  </w:style>
  <w:style w:type="paragraph" w:customStyle="1" w:styleId="RFRRunningfootrecto">
    <w:name w:val="RFR_Running_foot_recto"/>
    <w:basedOn w:val="Normal"/>
    <w:uiPriority w:val="99"/>
    <w:rsid w:val="00B07705"/>
    <w:pPr>
      <w:widowControl w:val="0"/>
      <w:autoSpaceDE w:val="0"/>
      <w:autoSpaceDN w:val="0"/>
      <w:adjustRightInd w:val="0"/>
      <w:spacing w:line="288" w:lineRule="auto"/>
      <w:textAlignment w:val="center"/>
    </w:pPr>
    <w:rPr>
      <w:rFonts w:ascii="MinionPro-Regular" w:hAnsi="MinionPro-Regular" w:cs="MinionPro-Regular"/>
      <w:color w:val="000000"/>
      <w:lang w:eastAsia="en-GB"/>
    </w:rPr>
  </w:style>
  <w:style w:type="character" w:styleId="PageNumber">
    <w:name w:val="page number"/>
    <w:basedOn w:val="DefaultParagraphFont"/>
    <w:uiPriority w:val="99"/>
    <w:unhideWhenUsed/>
    <w:rsid w:val="00A13264"/>
    <w:rPr>
      <w:color w:val="E5702A"/>
    </w:rPr>
  </w:style>
  <w:style w:type="paragraph" w:styleId="BalloonText">
    <w:name w:val="Balloon Text"/>
    <w:basedOn w:val="Normal"/>
    <w:link w:val="BalloonTextChar"/>
    <w:rsid w:val="00D7678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76786"/>
    <w:rPr>
      <w:rFonts w:ascii="Tahoma" w:hAnsi="Tahoma" w:cs="Tahoma"/>
      <w:sz w:val="16"/>
      <w:szCs w:val="16"/>
      <w:lang w:eastAsia="en-US"/>
    </w:rPr>
  </w:style>
  <w:style w:type="character" w:customStyle="1" w:styleId="Boldnumber">
    <w:name w:val="Bold number"/>
    <w:basedOn w:val="DefaultParagraphFont"/>
    <w:uiPriority w:val="1"/>
    <w:qFormat/>
    <w:rsid w:val="00A13264"/>
    <w:rPr>
      <w:rFonts w:asciiTheme="minorHAnsi" w:hAnsiTheme="minorHAnsi"/>
      <w:b/>
      <w:color w:val="E5702A"/>
    </w:rPr>
  </w:style>
  <w:style w:type="paragraph" w:customStyle="1" w:styleId="BT01Bodytext1">
    <w:name w:val="BT01_Body_text_1"/>
    <w:basedOn w:val="Normal"/>
    <w:qFormat/>
    <w:rsid w:val="00B07705"/>
    <w:pPr>
      <w:spacing w:after="120" w:line="240" w:lineRule="auto"/>
    </w:pPr>
    <w:rPr>
      <w:rFonts w:ascii="Times New Roman" w:hAnsi="Times New Roman"/>
      <w:lang w:val="en-US"/>
    </w:rPr>
  </w:style>
  <w:style w:type="paragraph" w:customStyle="1" w:styleId="CAP01Caption1">
    <w:name w:val="CAP01_Caption_1"/>
    <w:basedOn w:val="Normal"/>
    <w:qFormat/>
    <w:rsid w:val="00B07705"/>
    <w:pPr>
      <w:tabs>
        <w:tab w:val="left" w:pos="567"/>
      </w:tabs>
      <w:spacing w:before="120" w:after="240" w:line="240" w:lineRule="auto"/>
    </w:pPr>
    <w:rPr>
      <w:lang w:val="en-US"/>
    </w:rPr>
  </w:style>
  <w:style w:type="paragraph" w:customStyle="1" w:styleId="CTB01BT01Bodytext1">
    <w:name w:val="CTB01_BT01_Body_text_1"/>
    <w:basedOn w:val="Normal"/>
    <w:qFormat/>
    <w:rsid w:val="00B07705"/>
    <w:pPr>
      <w:spacing w:before="60" w:after="60" w:line="240" w:lineRule="auto"/>
    </w:pPr>
    <w:rPr>
      <w:rFonts w:ascii="Times New Roman" w:hAnsi="Times New Roman"/>
      <w:lang w:val="en-US"/>
    </w:rPr>
  </w:style>
  <w:style w:type="paragraph" w:customStyle="1" w:styleId="CTB01TBATableAhead">
    <w:name w:val="CTB01_TBA_Table_A_head"/>
    <w:basedOn w:val="Normal"/>
    <w:qFormat/>
    <w:rsid w:val="00B07705"/>
    <w:pPr>
      <w:spacing w:after="0" w:line="240" w:lineRule="auto"/>
    </w:pPr>
    <w:rPr>
      <w:b/>
      <w:color w:val="FFFFFF" w:themeColor="background1"/>
      <w:lang w:val="en-US"/>
    </w:rPr>
  </w:style>
  <w:style w:type="paragraph" w:customStyle="1" w:styleId="EXT01Extract1">
    <w:name w:val="EXT01_Extract_1"/>
    <w:basedOn w:val="Normal"/>
    <w:qFormat/>
    <w:rsid w:val="00B07705"/>
    <w:pPr>
      <w:spacing w:before="120" w:after="120" w:line="240" w:lineRule="auto"/>
      <w:ind w:left="340" w:right="340"/>
    </w:pPr>
    <w:rPr>
      <w:rFonts w:ascii="Times New Roman" w:hAnsi="Times New Roman"/>
      <w:lang w:val="en-US"/>
    </w:rPr>
  </w:style>
  <w:style w:type="paragraph" w:customStyle="1" w:styleId="H01Mainhead1">
    <w:name w:val="H01_Main_head_1"/>
    <w:basedOn w:val="Normal"/>
    <w:next w:val="Normal"/>
    <w:uiPriority w:val="99"/>
    <w:rsid w:val="00A13264"/>
    <w:pPr>
      <w:widowControl w:val="0"/>
      <w:tabs>
        <w:tab w:val="left" w:pos="0"/>
        <w:tab w:val="left" w:pos="1260"/>
        <w:tab w:val="left" w:pos="2041"/>
      </w:tabs>
      <w:autoSpaceDE w:val="0"/>
      <w:autoSpaceDN w:val="0"/>
      <w:adjustRightInd w:val="0"/>
      <w:spacing w:before="240" w:after="240" w:line="240" w:lineRule="auto"/>
      <w:textAlignment w:val="center"/>
    </w:pPr>
    <w:rPr>
      <w:rFonts w:ascii="Arial" w:eastAsiaTheme="minorEastAsia" w:hAnsi="Arial" w:cs="Arial"/>
      <w:b/>
      <w:bCs/>
      <w:color w:val="E5702A"/>
      <w:sz w:val="48"/>
      <w:szCs w:val="48"/>
      <w:lang w:val="en-US"/>
    </w:rPr>
  </w:style>
  <w:style w:type="paragraph" w:customStyle="1" w:styleId="HAhead">
    <w:name w:val="HA_head"/>
    <w:basedOn w:val="Normal"/>
    <w:next w:val="Normal"/>
    <w:uiPriority w:val="99"/>
    <w:rsid w:val="00A13264"/>
    <w:pPr>
      <w:tabs>
        <w:tab w:val="left" w:pos="0"/>
        <w:tab w:val="left" w:pos="1260"/>
        <w:tab w:val="left" w:pos="7363"/>
      </w:tabs>
      <w:suppressAutoHyphens/>
      <w:autoSpaceDE w:val="0"/>
      <w:autoSpaceDN w:val="0"/>
      <w:adjustRightInd w:val="0"/>
      <w:spacing w:before="360" w:after="240"/>
      <w:textAlignment w:val="center"/>
    </w:pPr>
    <w:rPr>
      <w:rFonts w:ascii="Tahoma" w:eastAsiaTheme="minorEastAsia" w:hAnsi="Tahoma" w:cs="Tahoma"/>
      <w:color w:val="E5702A"/>
      <w:sz w:val="36"/>
      <w:szCs w:val="40"/>
      <w:lang w:val="en-US"/>
    </w:rPr>
  </w:style>
  <w:style w:type="paragraph" w:customStyle="1" w:styleId="OL01Orderedlist1">
    <w:name w:val="OL01_Ordered_list_1"/>
    <w:basedOn w:val="Normal"/>
    <w:qFormat/>
    <w:rsid w:val="00B07705"/>
    <w:pPr>
      <w:spacing w:after="60" w:line="240" w:lineRule="auto"/>
      <w:ind w:left="340" w:hanging="340"/>
    </w:pPr>
    <w:rPr>
      <w:rFonts w:ascii="Times New Roman" w:hAnsi="Times New Roman"/>
      <w:lang w:val="en-US"/>
    </w:rPr>
  </w:style>
  <w:style w:type="paragraph" w:customStyle="1" w:styleId="OSL01Orderedsublist1">
    <w:name w:val="OSL01_Ordered_sublist_1"/>
    <w:basedOn w:val="Normal"/>
    <w:qFormat/>
    <w:rsid w:val="00571616"/>
    <w:pPr>
      <w:spacing w:after="60"/>
      <w:ind w:left="714" w:hanging="357"/>
    </w:pPr>
    <w:rPr>
      <w:rFonts w:ascii="Times New Roman" w:hAnsi="Times New Roman"/>
      <w:lang w:val="en-US"/>
    </w:rPr>
  </w:style>
  <w:style w:type="paragraph" w:customStyle="1" w:styleId="OSL01Cont">
    <w:name w:val="OSL01_Cont"/>
    <w:basedOn w:val="OSL01Orderedsublist1"/>
    <w:qFormat/>
    <w:rsid w:val="00B07705"/>
    <w:pPr>
      <w:ind w:firstLine="0"/>
    </w:pPr>
  </w:style>
  <w:style w:type="paragraph" w:customStyle="1" w:styleId="OSL01Orderedsublist1mrgOL01">
    <w:name w:val="OSL01_Ordered_sublist_1_mrgOL01"/>
    <w:basedOn w:val="Normal"/>
    <w:qFormat/>
    <w:rsid w:val="00571616"/>
    <w:pPr>
      <w:tabs>
        <w:tab w:val="left" w:pos="357"/>
      </w:tabs>
      <w:spacing w:after="60"/>
      <w:ind w:left="714" w:hanging="714"/>
    </w:pPr>
    <w:rPr>
      <w:rFonts w:ascii="Times New Roman" w:hAnsi="Times New Roman"/>
      <w:lang w:val="en-US"/>
    </w:rPr>
  </w:style>
  <w:style w:type="paragraph" w:customStyle="1" w:styleId="p1">
    <w:name w:val="p1"/>
    <w:basedOn w:val="Normal"/>
    <w:rsid w:val="00B07705"/>
    <w:pPr>
      <w:spacing w:after="0" w:line="240" w:lineRule="auto"/>
    </w:pPr>
    <w:rPr>
      <w:rFonts w:ascii="Times" w:hAnsi="Times"/>
      <w:sz w:val="17"/>
      <w:szCs w:val="17"/>
      <w:lang w:val="en-US"/>
    </w:rPr>
  </w:style>
  <w:style w:type="character" w:customStyle="1" w:styleId="s1">
    <w:name w:val="s1"/>
    <w:basedOn w:val="DefaultParagraphFont"/>
    <w:rsid w:val="00B07705"/>
    <w:rPr>
      <w:rFonts w:ascii="Helvetica" w:hAnsi="Helvetica" w:hint="default"/>
      <w:color w:val="FFFFFF"/>
      <w:sz w:val="13"/>
      <w:szCs w:val="13"/>
    </w:rPr>
  </w:style>
  <w:style w:type="paragraph" w:customStyle="1" w:styleId="SRC01Source1">
    <w:name w:val="SRC01_Source_1"/>
    <w:basedOn w:val="Normal"/>
    <w:qFormat/>
    <w:rsid w:val="00B07705"/>
    <w:pPr>
      <w:spacing w:after="60" w:line="240" w:lineRule="auto"/>
    </w:pPr>
    <w:rPr>
      <w:i/>
      <w:sz w:val="20"/>
      <w:szCs w:val="20"/>
      <w:lang w:val="en-US"/>
    </w:rPr>
  </w:style>
  <w:style w:type="paragraph" w:customStyle="1" w:styleId="USSL01">
    <w:name w:val="USSL01"/>
    <w:basedOn w:val="ListParagraph"/>
    <w:qFormat/>
    <w:rsid w:val="00A13264"/>
    <w:pPr>
      <w:numPr>
        <w:numId w:val="4"/>
      </w:numPr>
      <w:tabs>
        <w:tab w:val="left" w:pos="1701"/>
      </w:tabs>
      <w:spacing w:after="60" w:line="240" w:lineRule="auto"/>
    </w:pPr>
    <w:rPr>
      <w:rFonts w:ascii="Times New Roman" w:hAnsi="Times New Roman"/>
      <w:lang w:val="en-US"/>
    </w:rPr>
  </w:style>
  <w:style w:type="paragraph" w:customStyle="1" w:styleId="CTB01UOL01">
    <w:name w:val="CTB01_UOL01"/>
    <w:basedOn w:val="CTB01BT01Bodytext1"/>
    <w:qFormat/>
    <w:rsid w:val="00571616"/>
    <w:pPr>
      <w:numPr>
        <w:numId w:val="1"/>
      </w:numPr>
    </w:pPr>
  </w:style>
  <w:style w:type="paragraph" w:customStyle="1" w:styleId="ACKacknowledgement">
    <w:name w:val="ACK_acknowledgement"/>
    <w:basedOn w:val="BT01Bodytext1"/>
    <w:qFormat/>
    <w:rsid w:val="00B07705"/>
    <w:pPr>
      <w:spacing w:before="720" w:after="0"/>
      <w:jc w:val="right"/>
    </w:pPr>
    <w:rPr>
      <w:rFonts w:ascii="Times" w:hAnsi="Times"/>
      <w:lang w:bidi="en-US"/>
    </w:rPr>
  </w:style>
  <w:style w:type="paragraph" w:customStyle="1" w:styleId="BT01Bodytext1First">
    <w:name w:val="BT01_Body_text_1_First"/>
    <w:basedOn w:val="Normal"/>
    <w:uiPriority w:val="99"/>
    <w:rsid w:val="00B07705"/>
    <w:pPr>
      <w:widowControl w:val="0"/>
      <w:suppressAutoHyphens/>
      <w:autoSpaceDE w:val="0"/>
      <w:autoSpaceDN w:val="0"/>
      <w:adjustRightInd w:val="0"/>
      <w:spacing w:after="0" w:line="260" w:lineRule="atLeast"/>
      <w:textAlignment w:val="center"/>
    </w:pPr>
    <w:rPr>
      <w:rFonts w:ascii="GalliardStd-Roman" w:eastAsiaTheme="minorEastAsia" w:hAnsi="GalliardStd-Roman" w:cs="GalliardStd-Roman"/>
      <w:color w:val="000000"/>
      <w:lang w:val="en-US"/>
    </w:rPr>
  </w:style>
  <w:style w:type="paragraph" w:customStyle="1" w:styleId="BT02Bodytext2">
    <w:name w:val="BT02_Body_text_2"/>
    <w:basedOn w:val="Normal"/>
    <w:uiPriority w:val="99"/>
    <w:rsid w:val="00B07705"/>
    <w:pPr>
      <w:widowControl w:val="0"/>
      <w:suppressAutoHyphens/>
      <w:autoSpaceDE w:val="0"/>
      <w:autoSpaceDN w:val="0"/>
      <w:adjustRightInd w:val="0"/>
      <w:spacing w:after="130" w:line="260" w:lineRule="atLeast"/>
      <w:textAlignment w:val="center"/>
    </w:pPr>
    <w:rPr>
      <w:rFonts w:ascii="GalliardStd-Roman" w:eastAsiaTheme="minorEastAsia" w:hAnsi="GalliardStd-Roman" w:cs="GalliardStd-Roman"/>
      <w:color w:val="000000"/>
      <w:lang w:val="en-US"/>
    </w:rPr>
  </w:style>
  <w:style w:type="character" w:customStyle="1" w:styleId="BT02Bodytext2Bold">
    <w:name w:val="BT02_Body_text_2_Bold"/>
    <w:uiPriority w:val="99"/>
    <w:rsid w:val="00B07705"/>
    <w:rPr>
      <w:rFonts w:ascii="GalliardStd-Bold" w:hAnsi="GalliardStd-Bold" w:cs="GalliardStd-Bold"/>
      <w:b/>
      <w:bCs/>
      <w:color w:val="000000"/>
      <w:w w:val="100"/>
      <w:vertAlign w:val="baseline"/>
    </w:rPr>
  </w:style>
  <w:style w:type="paragraph" w:customStyle="1" w:styleId="H02Subhead">
    <w:name w:val="H02_Subhead"/>
    <w:basedOn w:val="Normal"/>
    <w:qFormat/>
    <w:rsid w:val="00F74458"/>
    <w:pPr>
      <w:spacing w:before="240" w:after="120" w:line="240" w:lineRule="auto"/>
    </w:pPr>
    <w:rPr>
      <w:color w:val="000000" w:themeColor="text1"/>
      <w:sz w:val="44"/>
      <w:lang w:val="en-US"/>
    </w:rPr>
  </w:style>
  <w:style w:type="paragraph" w:customStyle="1" w:styleId="HBhead">
    <w:name w:val="HB_head"/>
    <w:basedOn w:val="Normal"/>
    <w:next w:val="Normal"/>
    <w:uiPriority w:val="99"/>
    <w:rsid w:val="00B07705"/>
    <w:pPr>
      <w:keepNext/>
      <w:widowControl w:val="0"/>
      <w:suppressAutoHyphens/>
      <w:autoSpaceDE w:val="0"/>
      <w:autoSpaceDN w:val="0"/>
      <w:adjustRightInd w:val="0"/>
      <w:spacing w:before="240" w:after="60" w:line="240" w:lineRule="atLeast"/>
      <w:textAlignment w:val="center"/>
    </w:pPr>
    <w:rPr>
      <w:rFonts w:ascii="Futura-Book" w:eastAsiaTheme="minorEastAsia" w:hAnsi="Futura-Book" w:cs="Futura-Book"/>
      <w:color w:val="000000"/>
      <w:sz w:val="24"/>
      <w:szCs w:val="24"/>
    </w:rPr>
  </w:style>
  <w:style w:type="paragraph" w:customStyle="1" w:styleId="HChead">
    <w:name w:val="HC_head"/>
    <w:basedOn w:val="HBhead"/>
    <w:qFormat/>
    <w:rsid w:val="00B07705"/>
    <w:rPr>
      <w:b/>
      <w:color w:val="000000" w:themeColor="text1"/>
    </w:rPr>
  </w:style>
  <w:style w:type="paragraph" w:customStyle="1" w:styleId="OL01Cont">
    <w:name w:val="OL01_Cont"/>
    <w:basedOn w:val="OL01Orderedlist1"/>
    <w:qFormat/>
    <w:rsid w:val="00B07705"/>
    <w:pPr>
      <w:ind w:left="680"/>
    </w:pPr>
    <w:rPr>
      <w:lang w:bidi="en-US"/>
    </w:rPr>
  </w:style>
  <w:style w:type="paragraph" w:customStyle="1" w:styleId="OSSL01OrderedSubsublist">
    <w:name w:val="OSSL01_Ordered Sub_sublist"/>
    <w:basedOn w:val="Normal"/>
    <w:qFormat/>
    <w:rsid w:val="00571616"/>
    <w:pPr>
      <w:spacing w:after="60"/>
      <w:ind w:left="1071" w:hanging="357"/>
    </w:pPr>
    <w:rPr>
      <w:rFonts w:ascii="Times New Roman" w:hAnsi="Times New Roman" w:cs="Calibri"/>
    </w:rPr>
  </w:style>
  <w:style w:type="paragraph" w:customStyle="1" w:styleId="OSSL01Orderedsubsublistmerge">
    <w:name w:val="OSSL01_Ordered_sub_sublist_merge"/>
    <w:basedOn w:val="OSL01Orderedsublist1mrgOL01"/>
    <w:qFormat/>
    <w:rsid w:val="00571616"/>
    <w:pPr>
      <w:tabs>
        <w:tab w:val="left" w:pos="714"/>
      </w:tabs>
      <w:ind w:left="1072" w:hanging="1072"/>
    </w:pPr>
    <w:rPr>
      <w:lang w:bidi="en-US"/>
    </w:rPr>
  </w:style>
  <w:style w:type="paragraph" w:customStyle="1" w:styleId="UL01">
    <w:name w:val="UL01"/>
    <w:basedOn w:val="USSL01"/>
    <w:qFormat/>
    <w:rsid w:val="00A13264"/>
    <w:pPr>
      <w:numPr>
        <w:numId w:val="2"/>
      </w:numPr>
      <w:spacing w:line="276" w:lineRule="auto"/>
    </w:pPr>
  </w:style>
  <w:style w:type="character" w:customStyle="1" w:styleId="Webaddress">
    <w:name w:val="Web address"/>
    <w:basedOn w:val="DefaultParagraphFont"/>
    <w:uiPriority w:val="1"/>
    <w:qFormat/>
    <w:rsid w:val="00B07705"/>
    <w:rPr>
      <w:rFonts w:asciiTheme="minorHAnsi" w:hAnsiTheme="minorHAnsi"/>
      <w:b/>
      <w:color w:val="7F7F7F" w:themeColor="text1" w:themeTint="80"/>
    </w:rPr>
  </w:style>
  <w:style w:type="paragraph" w:customStyle="1" w:styleId="USL01">
    <w:name w:val="USL01"/>
    <w:basedOn w:val="UL01"/>
    <w:qFormat/>
    <w:rsid w:val="00A13264"/>
    <w:pPr>
      <w:numPr>
        <w:numId w:val="3"/>
      </w:numPr>
      <w:tabs>
        <w:tab w:val="clear" w:pos="1701"/>
      </w:tabs>
      <w:contextualSpacing w:val="0"/>
    </w:pPr>
  </w:style>
  <w:style w:type="paragraph" w:customStyle="1" w:styleId="Runningheader">
    <w:name w:val="Running header"/>
    <w:qFormat/>
    <w:rsid w:val="00F74458"/>
    <w:pPr>
      <w:ind w:left="-567"/>
    </w:pPr>
    <w:rPr>
      <w:rFonts w:ascii="Arial" w:eastAsiaTheme="minorEastAsia" w:hAnsi="Arial" w:cs="Arial"/>
      <w:b/>
      <w:bCs/>
      <w:color w:val="FFFFFF" w:themeColor="background1"/>
      <w:sz w:val="32"/>
      <w:szCs w:val="48"/>
      <w:lang w:val="en-US" w:eastAsia="en-US"/>
    </w:rPr>
  </w:style>
  <w:style w:type="character" w:customStyle="1" w:styleId="Heading2Char">
    <w:name w:val="Heading 2 Char"/>
    <w:basedOn w:val="DefaultParagraphFont"/>
    <w:link w:val="Heading2"/>
    <w:uiPriority w:val="99"/>
    <w:rsid w:val="000C7938"/>
    <w:rPr>
      <w:rFonts w:ascii="Arial" w:eastAsia="MS Mincho" w:hAnsi="Arial"/>
      <w:b/>
      <w:color w:val="E05206"/>
      <w:lang w:val="en-US" w:eastAsia="en-US"/>
    </w:rPr>
  </w:style>
  <w:style w:type="character" w:styleId="CommentReference">
    <w:name w:val="annotation reference"/>
    <w:basedOn w:val="DefaultParagraphFont"/>
    <w:uiPriority w:val="99"/>
    <w:semiHidden/>
    <w:unhideWhenUsed/>
    <w:rsid w:val="000C7938"/>
    <w:rPr>
      <w:sz w:val="16"/>
      <w:szCs w:val="16"/>
    </w:rPr>
  </w:style>
  <w:style w:type="paragraph" w:styleId="CommentText">
    <w:name w:val="annotation text"/>
    <w:basedOn w:val="Normal"/>
    <w:link w:val="CommentTextChar"/>
    <w:uiPriority w:val="99"/>
    <w:unhideWhenUsed/>
    <w:rsid w:val="000C7938"/>
    <w:pPr>
      <w:spacing w:after="0" w:line="240" w:lineRule="auto"/>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0C7938"/>
  </w:style>
  <w:style w:type="paragraph" w:styleId="BodyText">
    <w:name w:val="Body Text"/>
    <w:basedOn w:val="Normal"/>
    <w:link w:val="BodyTextChar"/>
    <w:uiPriority w:val="1"/>
    <w:qFormat/>
    <w:rsid w:val="000C7938"/>
    <w:pPr>
      <w:widowControl w:val="0"/>
      <w:spacing w:after="0" w:line="240" w:lineRule="auto"/>
      <w:ind w:left="1177"/>
    </w:pPr>
    <w:rPr>
      <w:rFonts w:ascii="Arial" w:eastAsia="Arial" w:hAnsi="Arial"/>
      <w:sz w:val="20"/>
      <w:szCs w:val="20"/>
      <w:lang w:val="en-US"/>
    </w:rPr>
  </w:style>
  <w:style w:type="character" w:customStyle="1" w:styleId="BodyTextChar">
    <w:name w:val="Body Text Char"/>
    <w:basedOn w:val="DefaultParagraphFont"/>
    <w:link w:val="BodyText"/>
    <w:uiPriority w:val="1"/>
    <w:rsid w:val="000C7938"/>
    <w:rPr>
      <w:rFonts w:ascii="Arial" w:eastAsia="Arial" w:hAnsi="Arial" w:cstheme="minorBidi"/>
      <w:lang w:val="en-US" w:eastAsia="en-US"/>
    </w:rPr>
  </w:style>
  <w:style w:type="paragraph" w:styleId="Title">
    <w:name w:val="Title"/>
    <w:basedOn w:val="Normal"/>
    <w:link w:val="TitleChar"/>
    <w:qFormat/>
    <w:rsid w:val="000C7938"/>
    <w:pPr>
      <w:spacing w:after="0" w:line="240" w:lineRule="auto"/>
      <w:jc w:val="center"/>
    </w:pPr>
    <w:rPr>
      <w:rFonts w:ascii="Arial" w:eastAsia="Times New Roman" w:hAnsi="Arial" w:cs="Times New Roman"/>
      <w:b/>
      <w:sz w:val="40"/>
      <w:szCs w:val="20"/>
    </w:rPr>
  </w:style>
  <w:style w:type="character" w:customStyle="1" w:styleId="TitleChar">
    <w:name w:val="Title Char"/>
    <w:basedOn w:val="DefaultParagraphFont"/>
    <w:link w:val="Title"/>
    <w:rsid w:val="000C7938"/>
    <w:rPr>
      <w:rFonts w:ascii="Arial" w:hAnsi="Arial"/>
      <w:b/>
      <w:sz w:val="40"/>
      <w:lang w:eastAsia="en-US"/>
    </w:rPr>
  </w:style>
  <w:style w:type="paragraph" w:styleId="CommentSubject">
    <w:name w:val="annotation subject"/>
    <w:basedOn w:val="CommentText"/>
    <w:next w:val="CommentText"/>
    <w:link w:val="CommentSubjectChar"/>
    <w:semiHidden/>
    <w:unhideWhenUsed/>
    <w:rsid w:val="00CF5B00"/>
    <w:pPr>
      <w:spacing w:after="20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semiHidden/>
    <w:rsid w:val="00CF5B00"/>
    <w:rPr>
      <w:rFonts w:asciiTheme="minorHAnsi" w:eastAsiaTheme="minorHAnsi" w:hAnsiTheme="minorHAnsi" w:cstheme="minorBidi"/>
      <w:b/>
      <w:bCs/>
      <w:lang w:eastAsia="en-US"/>
    </w:rPr>
  </w:style>
  <w:style w:type="paragraph" w:styleId="Revision">
    <w:name w:val="Revision"/>
    <w:hidden/>
    <w:uiPriority w:val="99"/>
    <w:semiHidden/>
    <w:rsid w:val="006254F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DB9DDC7028E794D805565492984EF96" ma:contentTypeVersion="14" ma:contentTypeDescription="Create a new document." ma:contentTypeScope="" ma:versionID="e21d3ff388b36768194b30167479e0e6">
  <xsd:schema xmlns:xsd="http://www.w3.org/2001/XMLSchema" xmlns:xs="http://www.w3.org/2001/XMLSchema" xmlns:p="http://schemas.microsoft.com/office/2006/metadata/properties" xmlns:ns2="45a6bd60-22b1-4450-9352-e2f42537a64c" xmlns:ns3="98e2d6a7-2173-45a5-8917-41cd12866546" targetNamespace="http://schemas.microsoft.com/office/2006/metadata/properties" ma:root="true" ma:fieldsID="0d91cc78eb1237e834c4a66265b1fffe" ns2:_="" ns3:_="">
    <xsd:import namespace="45a6bd60-22b1-4450-9352-e2f42537a64c"/>
    <xsd:import namespace="98e2d6a7-2173-45a5-8917-41cd128665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6bd60-22b1-4450-9352-e2f42537a6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0316926-e272-4302-89b0-5e160602c2e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e2d6a7-2173-45a5-8917-41cd128665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289979-5866-4ab8-bb56-7ac186a67c43}" ma:internalName="TaxCatchAll" ma:showField="CatchAllData" ma:web="98e2d6a7-2173-45a5-8917-41cd128665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a6bd60-22b1-4450-9352-e2f42537a64c">
      <Terms xmlns="http://schemas.microsoft.com/office/infopath/2007/PartnerControls"/>
    </lcf76f155ced4ddcb4097134ff3c332f>
    <TaxCatchAll xmlns="98e2d6a7-2173-45a5-8917-41cd12866546" xsi:nil="true"/>
  </documentManagement>
</p:properties>
</file>

<file path=customXml/itemProps1.xml><?xml version="1.0" encoding="utf-8"?>
<ds:datastoreItem xmlns:ds="http://schemas.openxmlformats.org/officeDocument/2006/customXml" ds:itemID="{8CDC421A-8A22-4F9B-A5C3-F3E298520EB5}">
  <ds:schemaRefs>
    <ds:schemaRef ds:uri="http://schemas.openxmlformats.org/officeDocument/2006/bibliography"/>
  </ds:schemaRefs>
</ds:datastoreItem>
</file>

<file path=customXml/itemProps2.xml><?xml version="1.0" encoding="utf-8"?>
<ds:datastoreItem xmlns:ds="http://schemas.openxmlformats.org/officeDocument/2006/customXml" ds:itemID="{CC62C3BA-B550-4AFB-A277-787CBE3DE730}"/>
</file>

<file path=customXml/itemProps3.xml><?xml version="1.0" encoding="utf-8"?>
<ds:datastoreItem xmlns:ds="http://schemas.openxmlformats.org/officeDocument/2006/customXml" ds:itemID="{34BB1EC1-3FED-445C-89F1-949CD0114593}"/>
</file>

<file path=customXml/itemProps4.xml><?xml version="1.0" encoding="utf-8"?>
<ds:datastoreItem xmlns:ds="http://schemas.openxmlformats.org/officeDocument/2006/customXml" ds:itemID="{E68D34CE-3A0D-4253-881A-5E74B8CED603}"/>
</file>

<file path=docProps/app.xml><?xml version="1.0" encoding="utf-8"?>
<Properties xmlns="http://schemas.openxmlformats.org/officeDocument/2006/extended-properties" xmlns:vt="http://schemas.openxmlformats.org/officeDocument/2006/docPropsVTypes">
  <Template>Normal.dotm</Template>
  <TotalTime>298</TotalTime>
  <Pages>18</Pages>
  <Words>3240</Words>
  <Characters>18473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Hachette UK</Company>
  <LinksUpToDate>false</LinksUpToDate>
  <CharactersWithSpaces>21670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Eleanor.Miles</dc:creator>
  <cp:lastModifiedBy>Katie Frederick</cp:lastModifiedBy>
  <cp:revision>17</cp:revision>
  <dcterms:created xsi:type="dcterms:W3CDTF">2025-02-24T15:51:00Z</dcterms:created>
  <dcterms:modified xsi:type="dcterms:W3CDTF">2025-03-30T12:54:00Z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610afe91c43eefec53fbf04d241055ec06138337d2c8c35e49e9a63686095404</vt:lpwstr>
  </property>
  <property fmtid="{D5CDD505-2E9C-101B-9397-08002B2CF9AE}" pid="3" name="ContentTypeId">
    <vt:lpwstr>0x010100EDB9DDC7028E794D805565492984EF96</vt:lpwstr>
  </property>
</Properties>
</file>